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EEC5" w14:textId="77777777" w:rsidR="00D31B45" w:rsidRDefault="00D31B45" w:rsidP="00C32C2D">
      <w:pPr>
        <w:rPr>
          <w:rFonts w:ascii="Arial" w:hAnsi="Arial" w:cs="Arial"/>
          <w:b/>
          <w:bCs/>
          <w:sz w:val="28"/>
          <w:szCs w:val="28"/>
        </w:rPr>
      </w:pPr>
    </w:p>
    <w:p w14:paraId="54B61159" w14:textId="4F2C21AE" w:rsidR="00C32C2D" w:rsidRPr="00546FE7" w:rsidRDefault="00C32C2D" w:rsidP="00C32C2D">
      <w:pPr>
        <w:rPr>
          <w:rFonts w:ascii="Arial" w:hAnsi="Arial" w:cs="Arial"/>
          <w:b/>
          <w:bCs/>
          <w:sz w:val="28"/>
          <w:szCs w:val="28"/>
        </w:rPr>
      </w:pPr>
      <w:r w:rsidRPr="00546FE7">
        <w:rPr>
          <w:rFonts w:ascii="Arial" w:hAnsi="Arial" w:cs="Arial"/>
          <w:b/>
          <w:bCs/>
          <w:sz w:val="28"/>
          <w:szCs w:val="28"/>
        </w:rPr>
        <w:t>Förslag till gemensam kontoplan för celiakiföreningar inom Svenska Celiakiförbundet</w:t>
      </w:r>
    </w:p>
    <w:p w14:paraId="67C46077" w14:textId="77777777" w:rsidR="00C32C2D" w:rsidRPr="00B61D2E" w:rsidRDefault="00C32C2D" w:rsidP="00C32C2D">
      <w:pPr>
        <w:rPr>
          <w:rFonts w:ascii="Arial" w:hAnsi="Arial" w:cs="Arial"/>
          <w:b/>
          <w:bCs/>
        </w:rPr>
      </w:pPr>
    </w:p>
    <w:p w14:paraId="73B5ACF7" w14:textId="1D18DE40" w:rsidR="00C32C2D" w:rsidRDefault="00C32C2D" w:rsidP="00C32C2D">
      <w:pPr>
        <w:rPr>
          <w:rFonts w:ascii="Arial" w:hAnsi="Arial" w:cs="Arial"/>
          <w:b/>
          <w:bCs/>
          <w:i/>
          <w:iCs/>
        </w:rPr>
      </w:pPr>
      <w:r w:rsidRPr="00ED2166">
        <w:rPr>
          <w:rFonts w:ascii="Arial" w:hAnsi="Arial" w:cs="Arial"/>
          <w:b/>
          <w:bCs/>
          <w:i/>
          <w:iCs/>
        </w:rPr>
        <w:t>Bakgrund</w:t>
      </w:r>
    </w:p>
    <w:p w14:paraId="5E12F944" w14:textId="77777777" w:rsidR="00D31B45" w:rsidRPr="00ED2166" w:rsidRDefault="00D31B45" w:rsidP="00C32C2D">
      <w:pPr>
        <w:rPr>
          <w:rFonts w:ascii="Arial" w:hAnsi="Arial" w:cs="Arial"/>
          <w:b/>
          <w:bCs/>
          <w:i/>
          <w:iCs/>
        </w:rPr>
      </w:pPr>
    </w:p>
    <w:p w14:paraId="1BB9639D" w14:textId="18F19280" w:rsidR="00C32C2D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Varje celiakiförening använder idag sin egen kontoplan och hur föreningarna redovisar intäkter och kostnader varierar mycket mellan föreningarna. Årligen samlar förbundet in årsmöteshandlingar samt det s k ”rapportpaketet”. Rapportpaketet utarbetades 2016 av förbundets revisionsbyrå Grant Thornton. De senaste två åren har </w:t>
      </w:r>
      <w:r w:rsidR="00546FE7">
        <w:rPr>
          <w:rFonts w:ascii="Arial" w:hAnsi="Arial" w:cs="Arial"/>
        </w:rPr>
        <w:t xml:space="preserve">ett flertal </w:t>
      </w:r>
      <w:r>
        <w:rPr>
          <w:rFonts w:ascii="Arial" w:hAnsi="Arial" w:cs="Arial"/>
        </w:rPr>
        <w:t xml:space="preserve">förenklingar gjorts. </w:t>
      </w:r>
    </w:p>
    <w:p w14:paraId="068E0874" w14:textId="77777777" w:rsidR="00D31B45" w:rsidRDefault="00D31B45" w:rsidP="00C32C2D">
      <w:pPr>
        <w:rPr>
          <w:rFonts w:ascii="Arial" w:hAnsi="Arial" w:cs="Arial"/>
        </w:rPr>
      </w:pPr>
    </w:p>
    <w:p w14:paraId="322F3675" w14:textId="11E6F65A" w:rsidR="00C32C2D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>Enligt stadgarna ska varje förening presentera resultat- och balansräkningar som årsmötet fastställer. Föreningarna avslutar idag den löpande bokföringen på olika sätt. Några föreningar upprättar en årsredovisning eller ett årsbokslut med tillhörande resultat- och balansräkningar. Majoriteten av föreningarna presenterar resultat- och balansräkning eller en ekonomisk sammanställning.</w:t>
      </w:r>
    </w:p>
    <w:p w14:paraId="6485949D" w14:textId="77777777" w:rsidR="00D31B45" w:rsidRDefault="00D31B45" w:rsidP="00C32C2D">
      <w:pPr>
        <w:rPr>
          <w:rFonts w:ascii="Arial" w:hAnsi="Arial" w:cs="Arial"/>
        </w:rPr>
      </w:pPr>
    </w:p>
    <w:p w14:paraId="5848F7BA" w14:textId="77777777" w:rsidR="00C32C2D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>Med en gemensam kontoplan</w:t>
      </w:r>
      <w:r w:rsidR="00D450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medför att de uppgifter som idag samlas in via ”rapportpaketet” återfinns i resultat- och balansräkningarna</w:t>
      </w:r>
      <w:r w:rsidR="00D450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skulle behovet av uppgiftsinsamling via ”rapportpaketet” försvinna i framtiden.</w:t>
      </w:r>
      <w:r w:rsidR="00546FE7">
        <w:rPr>
          <w:rFonts w:ascii="Arial" w:hAnsi="Arial" w:cs="Arial"/>
        </w:rPr>
        <w:t xml:space="preserve"> Samtidigt skulle vi få ett bättre underlag för att bedöma hur mycket bidrag som exempelvis kommuner och landsting/region </w:t>
      </w:r>
      <w:r w:rsidR="00D450A7">
        <w:rPr>
          <w:rFonts w:ascii="Arial" w:hAnsi="Arial" w:cs="Arial"/>
        </w:rPr>
        <w:t>lämnar.</w:t>
      </w:r>
    </w:p>
    <w:p w14:paraId="02547084" w14:textId="77777777" w:rsidR="00C32C2D" w:rsidRDefault="00C32C2D" w:rsidP="00C32C2D">
      <w:pPr>
        <w:rPr>
          <w:rFonts w:ascii="Arial" w:hAnsi="Arial" w:cs="Arial"/>
        </w:rPr>
      </w:pPr>
    </w:p>
    <w:p w14:paraId="7C6D388A" w14:textId="73A33488" w:rsidR="00C32C2D" w:rsidRDefault="00C32C2D" w:rsidP="00C32C2D">
      <w:pPr>
        <w:rPr>
          <w:rFonts w:ascii="Arial" w:hAnsi="Arial" w:cs="Arial"/>
          <w:b/>
          <w:bCs/>
          <w:i/>
          <w:iCs/>
        </w:rPr>
      </w:pPr>
      <w:r w:rsidRPr="006C0481">
        <w:rPr>
          <w:rFonts w:ascii="Arial" w:hAnsi="Arial" w:cs="Arial"/>
          <w:b/>
          <w:bCs/>
          <w:i/>
          <w:iCs/>
        </w:rPr>
        <w:t>Förslag till gemensam kontoplan</w:t>
      </w:r>
    </w:p>
    <w:p w14:paraId="57233C04" w14:textId="77777777" w:rsidR="00D31B45" w:rsidRPr="006C0481" w:rsidRDefault="00D31B45" w:rsidP="00C32C2D">
      <w:pPr>
        <w:rPr>
          <w:rFonts w:ascii="Arial" w:hAnsi="Arial" w:cs="Arial"/>
          <w:b/>
          <w:bCs/>
          <w:i/>
          <w:iCs/>
        </w:rPr>
      </w:pPr>
    </w:p>
    <w:p w14:paraId="0FD0561D" w14:textId="0FF1C7BD" w:rsidR="00C32C2D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bilaga 1 finns förslag till normalkontoplan för celiakiföreningar. Kontoplanen bygger på den s k baskontoplanen, men är anpassad efter </w:t>
      </w:r>
      <w:r w:rsidR="00546FE7">
        <w:rPr>
          <w:rFonts w:ascii="Arial" w:hAnsi="Arial" w:cs="Arial"/>
        </w:rPr>
        <w:t xml:space="preserve">våra egna </w:t>
      </w:r>
      <w:r>
        <w:rPr>
          <w:rFonts w:ascii="Arial" w:hAnsi="Arial" w:cs="Arial"/>
        </w:rPr>
        <w:t xml:space="preserve">behov och </w:t>
      </w:r>
      <w:r w:rsidR="00D450A7">
        <w:rPr>
          <w:rFonts w:ascii="Arial" w:hAnsi="Arial" w:cs="Arial"/>
        </w:rPr>
        <w:t xml:space="preserve">det som gäller </w:t>
      </w:r>
      <w:r>
        <w:rPr>
          <w:rFonts w:ascii="Arial" w:hAnsi="Arial" w:cs="Arial"/>
        </w:rPr>
        <w:t>för ideella föreningar.</w:t>
      </w:r>
      <w:r w:rsidR="00D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Enstaka föreningar kan ha behov av ytterligare konton. Anpassning kan då ske genom tillägg av konton, förslagsvis enligt baskontoplanen.</w:t>
      </w:r>
    </w:p>
    <w:p w14:paraId="498847C5" w14:textId="77777777" w:rsidR="00D31B45" w:rsidRDefault="00D31B45" w:rsidP="00C32C2D">
      <w:pPr>
        <w:rPr>
          <w:rFonts w:ascii="Arial" w:hAnsi="Arial" w:cs="Arial"/>
        </w:rPr>
      </w:pPr>
    </w:p>
    <w:p w14:paraId="5D123B82" w14:textId="157E6406" w:rsidR="00C32C2D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>De allra flesta föreningarna (uppskattningsvis 80 %) behöver inte en så omfattande kontoplan som den som redovisas i bilaga 1.</w:t>
      </w:r>
      <w:r w:rsidR="00D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bilaga 2 finns </w:t>
      </w:r>
      <w:r w:rsidR="00546FE7">
        <w:rPr>
          <w:rFonts w:ascii="Arial" w:hAnsi="Arial" w:cs="Arial"/>
        </w:rPr>
        <w:t xml:space="preserve">därför </w:t>
      </w:r>
      <w:r>
        <w:rPr>
          <w:rFonts w:ascii="Arial" w:hAnsi="Arial" w:cs="Arial"/>
        </w:rPr>
        <w:t>förslag till förenklad normalkontoplan för celiakiföreningar. Denna kontoplan bör räcka för föreningar som:</w:t>
      </w:r>
    </w:p>
    <w:p w14:paraId="1F81DCB8" w14:textId="77777777" w:rsidR="00C32C2D" w:rsidRDefault="00C32C2D" w:rsidP="00C32C2D">
      <w:pPr>
        <w:rPr>
          <w:rFonts w:ascii="Arial" w:hAnsi="Arial" w:cs="Arial"/>
        </w:rPr>
      </w:pPr>
    </w:p>
    <w:p w14:paraId="53FD474C" w14:textId="77777777" w:rsidR="00C32C2D" w:rsidRDefault="00C32C2D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Saknar anställd personal</w:t>
      </w:r>
    </w:p>
    <w:p w14:paraId="36A52140" w14:textId="77777777" w:rsidR="00806959" w:rsidRDefault="00806959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Tillämpar kontantmetoden (faktura bokförs vid betalning)</w:t>
      </w:r>
    </w:p>
    <w:p w14:paraId="77F96AA4" w14:textId="77777777" w:rsidR="00C32C2D" w:rsidRDefault="00C32C2D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 hyr föreningslokaler</w:t>
      </w:r>
    </w:p>
    <w:p w14:paraId="367CFFFA" w14:textId="77777777" w:rsidR="00C32C2D" w:rsidRDefault="00C32C2D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 har leasingavtal för inventarier</w:t>
      </w:r>
    </w:p>
    <w:p w14:paraId="7474F0F6" w14:textId="77777777" w:rsidR="00C32C2D" w:rsidRDefault="00C32C2D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Saknar anläggningstillgångar</w:t>
      </w:r>
    </w:p>
    <w:p w14:paraId="454CF0B9" w14:textId="77777777" w:rsidR="00C32C2D" w:rsidRDefault="00C32C2D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 har placeringar i värdepapper</w:t>
      </w:r>
    </w:p>
    <w:p w14:paraId="33BBBDA7" w14:textId="77777777" w:rsidR="00C32C2D" w:rsidRDefault="00C32C2D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 har skatte- och momsfri försäljning</w:t>
      </w:r>
    </w:p>
    <w:p w14:paraId="44677E58" w14:textId="77777777" w:rsidR="00C32C2D" w:rsidRDefault="00C32C2D" w:rsidP="00C32C2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 har fonderade medel inom eget kapital.</w:t>
      </w:r>
    </w:p>
    <w:p w14:paraId="5166C52B" w14:textId="5C193C53" w:rsidR="00C32C2D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>Vid behov kan kontoplanen i bilaga 2 kompletteras med något/några konton från bilaga 1 eller från baskontoplanen.</w:t>
      </w:r>
      <w:r w:rsidR="00D31B45">
        <w:rPr>
          <w:rFonts w:ascii="Arial" w:hAnsi="Arial" w:cs="Arial"/>
        </w:rPr>
        <w:t xml:space="preserve"> </w:t>
      </w:r>
    </w:p>
    <w:p w14:paraId="6EA6DC3C" w14:textId="2CCFFFF0" w:rsidR="00C32C2D" w:rsidRDefault="00C32C2D" w:rsidP="00C32C2D">
      <w:pPr>
        <w:rPr>
          <w:rFonts w:ascii="Arial" w:hAnsi="Arial" w:cs="Arial"/>
        </w:rPr>
      </w:pPr>
      <w:bookmarkStart w:id="0" w:name="_GoBack"/>
      <w:bookmarkEnd w:id="0"/>
    </w:p>
    <w:p w14:paraId="429A7826" w14:textId="1FFE0B77" w:rsidR="00D31B45" w:rsidRDefault="00D31B45" w:rsidP="00C32C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Varje förening kan fritt lägga till konton eller stryka konton som man inte har användning av. Några konton är dock obligatoriska för att möjliggöra att rapportpaketet slopas.</w:t>
      </w:r>
      <w:r w:rsidR="00E93292">
        <w:rPr>
          <w:rFonts w:ascii="Arial" w:hAnsi="Arial" w:cs="Arial"/>
        </w:rPr>
        <w:t xml:space="preserve"> </w:t>
      </w:r>
      <w:r w:rsidR="008D6BE7">
        <w:rPr>
          <w:rFonts w:ascii="Arial" w:hAnsi="Arial" w:cs="Arial"/>
        </w:rPr>
        <w:t>Observera att medlemsavgifter, gåvor och bidrag inte ska redovisas som nettoomsättning.</w:t>
      </w:r>
    </w:p>
    <w:p w14:paraId="260172FF" w14:textId="77777777" w:rsidR="00E93292" w:rsidRDefault="00E93292" w:rsidP="00C32C2D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2907" w14:paraId="7114CCCE" w14:textId="77777777" w:rsidTr="00422907">
        <w:tc>
          <w:tcPr>
            <w:tcW w:w="4606" w:type="dxa"/>
          </w:tcPr>
          <w:p w14:paraId="55EE7608" w14:textId="7CD3E0B2" w:rsidR="00422907" w:rsidRPr="00422907" w:rsidRDefault="00422907" w:rsidP="00C32C2D">
            <w:pPr>
              <w:rPr>
                <w:rFonts w:ascii="Arial" w:hAnsi="Arial" w:cs="Arial"/>
                <w:b/>
                <w:bCs/>
              </w:rPr>
            </w:pPr>
            <w:r w:rsidRPr="00422907">
              <w:rPr>
                <w:rFonts w:ascii="Arial" w:hAnsi="Arial" w:cs="Arial"/>
                <w:b/>
                <w:bCs/>
              </w:rPr>
              <w:t>Obligatoriska konton</w:t>
            </w:r>
          </w:p>
          <w:p w14:paraId="3150C97F" w14:textId="3BC4ADA1" w:rsidR="00422907" w:rsidRDefault="00422907" w:rsidP="0042290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3010 Medlemsavgifter</w:t>
            </w:r>
          </w:p>
          <w:p w14:paraId="0345DB80" w14:textId="2A026118" w:rsidR="00E93292" w:rsidRDefault="00E93292" w:rsidP="00422907">
            <w:pPr>
              <w:rPr>
                <w:rFonts w:ascii="Arial" w:hAnsi="Arial" w:cs="Arial"/>
              </w:rPr>
            </w:pPr>
          </w:p>
          <w:p w14:paraId="385393EA" w14:textId="1DCBB898" w:rsidR="00E93292" w:rsidRDefault="00E93292" w:rsidP="00422907">
            <w:pPr>
              <w:rPr>
                <w:rFonts w:ascii="Arial" w:hAnsi="Arial" w:cs="Arial"/>
              </w:rPr>
            </w:pPr>
          </w:p>
          <w:p w14:paraId="2B756282" w14:textId="77777777" w:rsidR="008D6BE7" w:rsidRDefault="008D6BE7" w:rsidP="00422907">
            <w:pPr>
              <w:rPr>
                <w:rFonts w:ascii="Arial" w:hAnsi="Arial" w:cs="Arial"/>
              </w:rPr>
            </w:pPr>
          </w:p>
          <w:p w14:paraId="2ECACDCB" w14:textId="77777777" w:rsidR="00E93292" w:rsidRPr="00930DA8" w:rsidRDefault="00E93292" w:rsidP="00422907">
            <w:pPr>
              <w:rPr>
                <w:rFonts w:ascii="Arial" w:hAnsi="Arial" w:cs="Arial"/>
              </w:rPr>
            </w:pPr>
          </w:p>
          <w:p w14:paraId="034EDAB1" w14:textId="72204758" w:rsidR="00422907" w:rsidRDefault="00422907" w:rsidP="0042290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3110 Gåvor</w:t>
            </w:r>
          </w:p>
          <w:p w14:paraId="5B5DDFC9" w14:textId="10AF03DD" w:rsidR="00E93292" w:rsidRDefault="00E93292" w:rsidP="00422907">
            <w:pPr>
              <w:rPr>
                <w:rFonts w:ascii="Arial" w:hAnsi="Arial" w:cs="Arial"/>
              </w:rPr>
            </w:pPr>
          </w:p>
          <w:p w14:paraId="2533F2E1" w14:textId="77777777" w:rsidR="008D6BE7" w:rsidRPr="00930DA8" w:rsidRDefault="008D6BE7" w:rsidP="00422907">
            <w:pPr>
              <w:rPr>
                <w:rFonts w:ascii="Arial" w:hAnsi="Arial" w:cs="Arial"/>
              </w:rPr>
            </w:pPr>
          </w:p>
          <w:p w14:paraId="03287735" w14:textId="77E7D687" w:rsidR="00422907" w:rsidRDefault="00422907" w:rsidP="0042290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3210 Bidrag från landsting/region</w:t>
            </w:r>
          </w:p>
          <w:p w14:paraId="141DE9F7" w14:textId="58006AC8" w:rsidR="00E93292" w:rsidRDefault="00E93292" w:rsidP="00422907">
            <w:pPr>
              <w:rPr>
                <w:rFonts w:ascii="Arial" w:hAnsi="Arial" w:cs="Arial"/>
              </w:rPr>
            </w:pPr>
          </w:p>
          <w:p w14:paraId="230D5DCA" w14:textId="77777777" w:rsidR="008D6BE7" w:rsidRPr="00930DA8" w:rsidRDefault="008D6BE7" w:rsidP="00422907">
            <w:pPr>
              <w:rPr>
                <w:rFonts w:ascii="Arial" w:hAnsi="Arial" w:cs="Arial"/>
              </w:rPr>
            </w:pPr>
          </w:p>
          <w:p w14:paraId="4271DF3F" w14:textId="4B069CC6" w:rsidR="00422907" w:rsidRDefault="00422907" w:rsidP="0042290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3220 Bidrag från kommuner</w:t>
            </w:r>
          </w:p>
          <w:p w14:paraId="57B939B6" w14:textId="2116F33A" w:rsidR="00E93292" w:rsidRDefault="00E93292" w:rsidP="00422907">
            <w:pPr>
              <w:rPr>
                <w:rFonts w:ascii="Arial" w:hAnsi="Arial" w:cs="Arial"/>
              </w:rPr>
            </w:pPr>
          </w:p>
          <w:p w14:paraId="087DB524" w14:textId="77777777" w:rsidR="008D6BE7" w:rsidRDefault="008D6BE7" w:rsidP="00422907">
            <w:pPr>
              <w:rPr>
                <w:rFonts w:ascii="Arial" w:hAnsi="Arial" w:cs="Arial"/>
              </w:rPr>
            </w:pPr>
          </w:p>
          <w:p w14:paraId="258E4272" w14:textId="49330F4A" w:rsidR="00422907" w:rsidRDefault="00422907" w:rsidP="0042290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3230 Statsbidrag</w:t>
            </w:r>
          </w:p>
          <w:p w14:paraId="46DE5F3A" w14:textId="77777777" w:rsidR="008D6BE7" w:rsidRPr="00930DA8" w:rsidRDefault="008D6BE7" w:rsidP="00422907">
            <w:pPr>
              <w:rPr>
                <w:rFonts w:ascii="Arial" w:hAnsi="Arial" w:cs="Arial"/>
              </w:rPr>
            </w:pPr>
          </w:p>
          <w:p w14:paraId="5D97DFBC" w14:textId="5B98E333" w:rsidR="00422907" w:rsidRDefault="00422907" w:rsidP="0042290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3290 Övriga bidrag</w:t>
            </w:r>
          </w:p>
          <w:p w14:paraId="13510A33" w14:textId="270104DF" w:rsidR="00E93292" w:rsidRDefault="00E93292" w:rsidP="00422907">
            <w:pPr>
              <w:rPr>
                <w:rFonts w:ascii="Arial" w:hAnsi="Arial" w:cs="Arial"/>
              </w:rPr>
            </w:pPr>
          </w:p>
          <w:p w14:paraId="6D249748" w14:textId="77777777" w:rsidR="00E93292" w:rsidRPr="00930DA8" w:rsidRDefault="00E93292" w:rsidP="00422907">
            <w:pPr>
              <w:rPr>
                <w:rFonts w:ascii="Arial" w:hAnsi="Arial" w:cs="Arial"/>
              </w:rPr>
            </w:pPr>
          </w:p>
          <w:p w14:paraId="266F24B6" w14:textId="77777777" w:rsidR="00422907" w:rsidRPr="00930DA8" w:rsidRDefault="00422907" w:rsidP="0042290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4010 Medlemsaktiviteter</w:t>
            </w:r>
          </w:p>
          <w:p w14:paraId="17B46CE9" w14:textId="0E05EA0D" w:rsidR="00422907" w:rsidRDefault="00422907" w:rsidP="00C32C2D">
            <w:pPr>
              <w:rPr>
                <w:rFonts w:ascii="Arial" w:hAnsi="Arial" w:cs="Arial"/>
              </w:rPr>
            </w:pPr>
          </w:p>
          <w:p w14:paraId="13F0AD99" w14:textId="77777777" w:rsidR="008D6BE7" w:rsidRDefault="008D6BE7" w:rsidP="00C32C2D">
            <w:pPr>
              <w:rPr>
                <w:rFonts w:ascii="Arial" w:hAnsi="Arial" w:cs="Arial"/>
              </w:rPr>
            </w:pPr>
          </w:p>
          <w:p w14:paraId="72EE7525" w14:textId="314159DE" w:rsidR="00422907" w:rsidRDefault="00422907" w:rsidP="00C32C2D">
            <w:pPr>
              <w:rPr>
                <w:rFonts w:ascii="Arial" w:hAnsi="Arial" w:cs="Arial"/>
              </w:rPr>
            </w:pPr>
          </w:p>
          <w:p w14:paraId="221C7954" w14:textId="77777777" w:rsidR="00861B7A" w:rsidRPr="00930DA8" w:rsidRDefault="00861B7A" w:rsidP="00861B7A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5010 Lokalhyra </w:t>
            </w:r>
          </w:p>
          <w:p w14:paraId="33215DE9" w14:textId="77777777" w:rsidR="00861B7A" w:rsidRDefault="00861B7A" w:rsidP="00C32C2D">
            <w:pPr>
              <w:rPr>
                <w:rFonts w:ascii="Arial" w:hAnsi="Arial" w:cs="Arial"/>
              </w:rPr>
            </w:pPr>
          </w:p>
          <w:p w14:paraId="4C5D3AB0" w14:textId="77777777" w:rsidR="00422907" w:rsidRDefault="00422907" w:rsidP="00C32C2D">
            <w:pPr>
              <w:rPr>
                <w:rFonts w:ascii="Arial" w:hAnsi="Arial" w:cs="Arial"/>
              </w:rPr>
            </w:pPr>
          </w:p>
          <w:p w14:paraId="58A5D152" w14:textId="77777777" w:rsidR="008D6BE7" w:rsidRDefault="008D6BE7" w:rsidP="00C32C2D">
            <w:pPr>
              <w:rPr>
                <w:rFonts w:ascii="Arial" w:hAnsi="Arial" w:cs="Arial"/>
              </w:rPr>
            </w:pPr>
          </w:p>
          <w:p w14:paraId="2AD10C0C" w14:textId="77777777" w:rsidR="008D6BE7" w:rsidRDefault="008D6BE7" w:rsidP="00C3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72xx-76xx Personalkostnader</w:t>
            </w:r>
          </w:p>
          <w:p w14:paraId="46F76780" w14:textId="134074E4" w:rsidR="008D6BE7" w:rsidRDefault="008D6BE7" w:rsidP="00C32C2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A930277" w14:textId="77777777" w:rsidR="00422907" w:rsidRDefault="00422907" w:rsidP="00C32C2D">
            <w:pPr>
              <w:rPr>
                <w:rFonts w:ascii="Arial" w:hAnsi="Arial" w:cs="Arial"/>
                <w:b/>
                <w:bCs/>
              </w:rPr>
            </w:pPr>
            <w:r w:rsidRPr="00422907">
              <w:rPr>
                <w:rFonts w:ascii="Arial" w:hAnsi="Arial" w:cs="Arial"/>
                <w:b/>
                <w:bCs/>
              </w:rPr>
              <w:t>Kommentar</w:t>
            </w:r>
          </w:p>
          <w:p w14:paraId="161E7456" w14:textId="700A9C89" w:rsidR="00422907" w:rsidRDefault="00422907" w:rsidP="00422907">
            <w:pPr>
              <w:rPr>
                <w:rFonts w:ascii="Arial" w:hAnsi="Arial" w:cs="Arial"/>
              </w:rPr>
            </w:pPr>
            <w:r w:rsidRPr="00422907">
              <w:rPr>
                <w:rFonts w:ascii="Arial" w:hAnsi="Arial" w:cs="Arial"/>
              </w:rPr>
              <w:t xml:space="preserve">Kan kompletteras </w:t>
            </w:r>
            <w:r>
              <w:rPr>
                <w:rFonts w:ascii="Arial" w:hAnsi="Arial" w:cs="Arial"/>
              </w:rPr>
              <w:t xml:space="preserve">med </w:t>
            </w:r>
            <w:r w:rsidR="00E93292">
              <w:rPr>
                <w:rFonts w:ascii="Arial" w:hAnsi="Arial" w:cs="Arial"/>
              </w:rPr>
              <w:t>fler konton om man vill bokföra medlemsavgift för huvudmedlem och familjemedlem på olika konton</w:t>
            </w:r>
          </w:p>
          <w:p w14:paraId="62241879" w14:textId="77777777" w:rsidR="008D6BE7" w:rsidRPr="00422907" w:rsidRDefault="008D6BE7" w:rsidP="00422907">
            <w:pPr>
              <w:rPr>
                <w:rFonts w:ascii="Arial" w:hAnsi="Arial" w:cs="Arial"/>
              </w:rPr>
            </w:pPr>
          </w:p>
          <w:p w14:paraId="455B7F52" w14:textId="5150CD0C" w:rsidR="00422907" w:rsidRDefault="00E93292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Används om gåvor förekommer. Är dock ovanligt.</w:t>
            </w:r>
          </w:p>
          <w:p w14:paraId="23D72B90" w14:textId="77777777" w:rsidR="008D6BE7" w:rsidRDefault="008D6BE7" w:rsidP="00422907">
            <w:pPr>
              <w:rPr>
                <w:rFonts w:ascii="Arial" w:hAnsi="Arial" w:cs="Arial"/>
              </w:rPr>
            </w:pPr>
          </w:p>
          <w:p w14:paraId="13484084" w14:textId="54F9610D" w:rsidR="00E93292" w:rsidRDefault="00E93292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flesta föreningarna får denna typ av bidrag</w:t>
            </w:r>
          </w:p>
          <w:p w14:paraId="7E0D1C37" w14:textId="77777777" w:rsidR="008D6BE7" w:rsidRDefault="008D6BE7" w:rsidP="00422907">
            <w:pPr>
              <w:rPr>
                <w:rFonts w:ascii="Arial" w:hAnsi="Arial" w:cs="Arial"/>
              </w:rPr>
            </w:pPr>
          </w:p>
          <w:p w14:paraId="7F227C1B" w14:textId="52D3CDC5" w:rsidR="00E93292" w:rsidRDefault="00E93292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Många föreningar får bidrag från kommuner. Omfattningen totalt är oklar.</w:t>
            </w:r>
          </w:p>
          <w:p w14:paraId="2289F208" w14:textId="77777777" w:rsidR="008D6BE7" w:rsidRDefault="008D6BE7" w:rsidP="00422907">
            <w:pPr>
              <w:rPr>
                <w:rFonts w:ascii="Arial" w:hAnsi="Arial" w:cs="Arial"/>
              </w:rPr>
            </w:pPr>
          </w:p>
          <w:p w14:paraId="7306E6FD" w14:textId="599ADAFA" w:rsidR="00E93292" w:rsidRDefault="00E93292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Mindre vanligt, men förekommer.</w:t>
            </w:r>
          </w:p>
          <w:p w14:paraId="24CF8BCD" w14:textId="77777777" w:rsidR="008D6BE7" w:rsidRDefault="008D6BE7" w:rsidP="00422907">
            <w:pPr>
              <w:rPr>
                <w:rFonts w:ascii="Arial" w:hAnsi="Arial" w:cs="Arial"/>
              </w:rPr>
            </w:pPr>
          </w:p>
          <w:p w14:paraId="558F532B" w14:textId="77777777" w:rsidR="00E93292" w:rsidRDefault="00E93292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Bidrag från exempelvis stiftelser. Förekommer i en del föreningar.</w:t>
            </w:r>
          </w:p>
          <w:p w14:paraId="3D02DD25" w14:textId="77777777" w:rsidR="00E93292" w:rsidRDefault="00E93292" w:rsidP="00422907">
            <w:pPr>
              <w:rPr>
                <w:rFonts w:ascii="Arial" w:hAnsi="Arial" w:cs="Arial"/>
              </w:rPr>
            </w:pPr>
          </w:p>
          <w:p w14:paraId="4E3AEAA5" w14:textId="5BF809A3" w:rsidR="00E93292" w:rsidRDefault="00E93292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Valfritt att bokföra på ett konto eller att fördela på olika konton efter typ av aktivitet.</w:t>
            </w:r>
          </w:p>
          <w:p w14:paraId="55969CB0" w14:textId="77777777" w:rsidR="008D6BE7" w:rsidRDefault="008D6BE7" w:rsidP="00422907">
            <w:pPr>
              <w:rPr>
                <w:rFonts w:ascii="Arial" w:hAnsi="Arial" w:cs="Arial"/>
              </w:rPr>
            </w:pPr>
          </w:p>
          <w:p w14:paraId="722BE4EF" w14:textId="77777777" w:rsidR="00861B7A" w:rsidRDefault="00861B7A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 föreningar som hyr föreningslokal (ej tillfällig hyra för exempelvis styrelsemöte eller årsmöte)</w:t>
            </w:r>
          </w:p>
          <w:p w14:paraId="52D92A1E" w14:textId="77777777" w:rsidR="00861B7A" w:rsidRDefault="00861B7A" w:rsidP="00422907">
            <w:pPr>
              <w:rPr>
                <w:rFonts w:ascii="Arial" w:hAnsi="Arial" w:cs="Arial"/>
              </w:rPr>
            </w:pPr>
          </w:p>
          <w:p w14:paraId="1C4A7FC8" w14:textId="682A8B39" w:rsidR="008D6BE7" w:rsidRPr="00422907" w:rsidRDefault="008D6BE7" w:rsidP="0042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Förföreningar som har anställd personal.</w:t>
            </w:r>
          </w:p>
        </w:tc>
      </w:tr>
    </w:tbl>
    <w:p w14:paraId="7FFBCAE0" w14:textId="298FF72A" w:rsidR="00D31B45" w:rsidRDefault="00D31B45" w:rsidP="00C32C2D">
      <w:pPr>
        <w:rPr>
          <w:rFonts w:ascii="Arial" w:hAnsi="Arial" w:cs="Arial"/>
        </w:rPr>
      </w:pPr>
    </w:p>
    <w:p w14:paraId="1309C068" w14:textId="78EB63C8" w:rsidR="00422907" w:rsidRDefault="00422907" w:rsidP="00C32C2D">
      <w:pPr>
        <w:rPr>
          <w:rFonts w:ascii="Arial" w:hAnsi="Arial" w:cs="Arial"/>
        </w:rPr>
      </w:pPr>
    </w:p>
    <w:p w14:paraId="125BCCEE" w14:textId="77777777" w:rsidR="00C32C2D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>För att det ska bli enkelt för föreningarna bör någon form av ”lathund” eller vägledning tas fram.</w:t>
      </w:r>
    </w:p>
    <w:p w14:paraId="66D185EC" w14:textId="77777777" w:rsidR="00C32C2D" w:rsidRDefault="00C32C2D"/>
    <w:p w14:paraId="0F0BA92C" w14:textId="77777777" w:rsidR="00C32C2D" w:rsidRDefault="00C32C2D"/>
    <w:p w14:paraId="4D65A8D1" w14:textId="30C7EB32" w:rsidR="00C32C2D" w:rsidRDefault="00C32C2D"/>
    <w:p w14:paraId="0096B7E8" w14:textId="3119F17C" w:rsidR="008D6BE7" w:rsidRDefault="008D6BE7"/>
    <w:p w14:paraId="4B51F059" w14:textId="217E648E" w:rsidR="008D6BE7" w:rsidRDefault="008D6BE7"/>
    <w:p w14:paraId="08E4720F" w14:textId="3EF84E17" w:rsidR="008D6BE7" w:rsidRDefault="008D6BE7"/>
    <w:p w14:paraId="56D89B60" w14:textId="4ECD959B" w:rsidR="008D6BE7" w:rsidRDefault="008D6BE7"/>
    <w:p w14:paraId="3FF12C15" w14:textId="2234F421" w:rsidR="008D6BE7" w:rsidRDefault="008D6BE7"/>
    <w:p w14:paraId="648648F0" w14:textId="0EA90CD0" w:rsidR="008D6BE7" w:rsidRDefault="008D6BE7"/>
    <w:p w14:paraId="065D3114" w14:textId="77777777" w:rsidR="008D6BE7" w:rsidRDefault="008D6BE7"/>
    <w:p w14:paraId="1D7F4645" w14:textId="77777777" w:rsidR="008D6BE7" w:rsidRDefault="008D6BE7"/>
    <w:p w14:paraId="73DFE938" w14:textId="40307181" w:rsidR="009D79EE" w:rsidRPr="00C32C2D" w:rsidRDefault="00C32C2D">
      <w:pPr>
        <w:rPr>
          <w:rFonts w:ascii="Arial" w:hAnsi="Arial" w:cs="Arial"/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C32C2D">
        <w:rPr>
          <w:rFonts w:ascii="Arial" w:hAnsi="Arial" w:cs="Arial"/>
          <w:b/>
          <w:bCs/>
        </w:rPr>
        <w:t>Bilaga 1</w:t>
      </w:r>
    </w:p>
    <w:p w14:paraId="70030965" w14:textId="77777777" w:rsidR="00132651" w:rsidRDefault="00132651"/>
    <w:p w14:paraId="3F8C51DD" w14:textId="77777777" w:rsidR="00132651" w:rsidRPr="00930DA8" w:rsidRDefault="00132651">
      <w:pPr>
        <w:rPr>
          <w:rFonts w:ascii="Arial" w:hAnsi="Arial" w:cs="Arial"/>
          <w:sz w:val="28"/>
          <w:szCs w:val="28"/>
        </w:rPr>
      </w:pPr>
      <w:r w:rsidRPr="00930DA8">
        <w:rPr>
          <w:rFonts w:ascii="Arial" w:hAnsi="Arial" w:cs="Arial"/>
          <w:b/>
          <w:bCs/>
          <w:sz w:val="28"/>
          <w:szCs w:val="28"/>
        </w:rPr>
        <w:t xml:space="preserve">Normalkontoplan celiakiförening 2020 </w:t>
      </w:r>
    </w:p>
    <w:p w14:paraId="052D73F7" w14:textId="77777777" w:rsidR="000D67A8" w:rsidRPr="00930DA8" w:rsidRDefault="000D67A8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820"/>
      </w:tblGrid>
      <w:tr w:rsidR="0010394B" w:rsidRPr="00930DA8" w14:paraId="4D773D5F" w14:textId="77777777" w:rsidTr="0010394B">
        <w:trPr>
          <w:trHeight w:val="315"/>
        </w:trPr>
        <w:tc>
          <w:tcPr>
            <w:tcW w:w="4219" w:type="dxa"/>
            <w:noWrap/>
          </w:tcPr>
          <w:p w14:paraId="3BC674B1" w14:textId="77777777" w:rsidR="0010394B" w:rsidRPr="00930DA8" w:rsidRDefault="0010394B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Resultaträkning</w:t>
            </w:r>
          </w:p>
        </w:tc>
        <w:tc>
          <w:tcPr>
            <w:tcW w:w="4820" w:type="dxa"/>
            <w:noWrap/>
          </w:tcPr>
          <w:p w14:paraId="4777795A" w14:textId="77777777" w:rsidR="0010394B" w:rsidRPr="00930DA8" w:rsidRDefault="0010394B">
            <w:pPr>
              <w:rPr>
                <w:rFonts w:ascii="Arial" w:hAnsi="Arial" w:cs="Arial"/>
              </w:rPr>
            </w:pPr>
          </w:p>
        </w:tc>
      </w:tr>
      <w:tr w:rsidR="0010394B" w:rsidRPr="00930DA8" w14:paraId="4B1886F4" w14:textId="77777777" w:rsidTr="0010394B">
        <w:trPr>
          <w:trHeight w:val="315"/>
        </w:trPr>
        <w:tc>
          <w:tcPr>
            <w:tcW w:w="4219" w:type="dxa"/>
            <w:noWrap/>
          </w:tcPr>
          <w:p w14:paraId="727A50E2" w14:textId="77777777" w:rsidR="0010394B" w:rsidRPr="00930DA8" w:rsidRDefault="0010394B" w:rsidP="00C96F6C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Intäkter</w:t>
            </w:r>
          </w:p>
        </w:tc>
        <w:tc>
          <w:tcPr>
            <w:tcW w:w="4820" w:type="dxa"/>
            <w:noWrap/>
          </w:tcPr>
          <w:p w14:paraId="597DD31B" w14:textId="77777777" w:rsidR="0010394B" w:rsidRPr="00930DA8" w:rsidRDefault="0010394B" w:rsidP="00BC476F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10394B" w:rsidRPr="00930DA8" w14:paraId="6B905117" w14:textId="77777777" w:rsidTr="0010394B">
        <w:trPr>
          <w:trHeight w:val="315"/>
        </w:trPr>
        <w:tc>
          <w:tcPr>
            <w:tcW w:w="4219" w:type="dxa"/>
            <w:noWrap/>
          </w:tcPr>
          <w:p w14:paraId="06FE17CF" w14:textId="77777777" w:rsidR="0010394B" w:rsidRPr="00930DA8" w:rsidRDefault="0010394B" w:rsidP="00202BE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3010 Medlemsavgifter</w:t>
            </w:r>
          </w:p>
          <w:p w14:paraId="5CE41985" w14:textId="77777777" w:rsidR="0010394B" w:rsidRPr="00930DA8" w:rsidRDefault="0010394B" w:rsidP="00202BE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3110 Gåvor</w:t>
            </w:r>
          </w:p>
          <w:p w14:paraId="35B3DB6F" w14:textId="77777777" w:rsidR="0010394B" w:rsidRPr="00930DA8" w:rsidRDefault="0010394B" w:rsidP="00202BE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3210 Bidrag från landsting/region</w:t>
            </w:r>
          </w:p>
          <w:p w14:paraId="4FF5FC2D" w14:textId="77777777" w:rsidR="0010394B" w:rsidRPr="00930DA8" w:rsidRDefault="0010394B" w:rsidP="00202BE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3220 Bidrag från kommuner</w:t>
            </w:r>
          </w:p>
          <w:p w14:paraId="2AD835CC" w14:textId="77777777" w:rsidR="0010394B" w:rsidRPr="00930DA8" w:rsidRDefault="0010394B" w:rsidP="00202BE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3230 Statsbidrag</w:t>
            </w:r>
          </w:p>
          <w:p w14:paraId="439498B8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3290 Övriga bidrag</w:t>
            </w:r>
          </w:p>
          <w:p w14:paraId="36B39ADE" w14:textId="59ED9E66" w:rsidR="0010394B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3300 Försäljning</w:t>
            </w:r>
          </w:p>
          <w:p w14:paraId="0BE28BE5" w14:textId="0C3D9DC0" w:rsidR="003124A9" w:rsidRPr="00930DA8" w:rsidRDefault="003124A9" w:rsidP="007F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3310 Avgifter vid medlemsaktiviteter</w:t>
            </w:r>
          </w:p>
          <w:p w14:paraId="23491031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3740 Öres- och kronutjämning</w:t>
            </w:r>
          </w:p>
          <w:p w14:paraId="44FEDD99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3990 Övriga ersättningar och intäkter</w:t>
            </w:r>
          </w:p>
        </w:tc>
        <w:tc>
          <w:tcPr>
            <w:tcW w:w="4820" w:type="dxa"/>
            <w:noWrap/>
          </w:tcPr>
          <w:p w14:paraId="00882076" w14:textId="72A64AB8" w:rsidR="0010394B" w:rsidRPr="00930DA8" w:rsidRDefault="0010394B" w:rsidP="00C96F6C">
            <w:pPr>
              <w:rPr>
                <w:rFonts w:ascii="Arial" w:hAnsi="Arial" w:cs="Arial"/>
              </w:rPr>
            </w:pPr>
          </w:p>
          <w:p w14:paraId="0151F53C" w14:textId="77777777" w:rsidR="0010394B" w:rsidRPr="00930DA8" w:rsidRDefault="0010394B" w:rsidP="00C96F6C">
            <w:pPr>
              <w:rPr>
                <w:rFonts w:ascii="Arial" w:hAnsi="Arial" w:cs="Arial"/>
              </w:rPr>
            </w:pPr>
          </w:p>
          <w:p w14:paraId="4039B246" w14:textId="77777777" w:rsidR="0010394B" w:rsidRPr="00930DA8" w:rsidRDefault="0010394B" w:rsidP="00C96F6C">
            <w:pPr>
              <w:rPr>
                <w:rFonts w:ascii="Arial" w:hAnsi="Arial" w:cs="Arial"/>
              </w:rPr>
            </w:pPr>
          </w:p>
          <w:p w14:paraId="0079049B" w14:textId="77777777" w:rsidR="0010394B" w:rsidRPr="00930DA8" w:rsidRDefault="0010394B" w:rsidP="00C96F6C">
            <w:pPr>
              <w:rPr>
                <w:rFonts w:ascii="Arial" w:hAnsi="Arial" w:cs="Arial"/>
              </w:rPr>
            </w:pPr>
          </w:p>
          <w:p w14:paraId="3DB25905" w14:textId="77777777" w:rsidR="0010394B" w:rsidRPr="00930DA8" w:rsidRDefault="0010394B" w:rsidP="00C96F6C">
            <w:pPr>
              <w:rPr>
                <w:rFonts w:ascii="Arial" w:hAnsi="Arial" w:cs="Arial"/>
              </w:rPr>
            </w:pPr>
          </w:p>
          <w:p w14:paraId="7E0DDCD2" w14:textId="77777777" w:rsidR="0010394B" w:rsidRPr="00930DA8" w:rsidRDefault="0010394B" w:rsidP="00C96F6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Bidrag från stiftelser, företag </w:t>
            </w:r>
            <w:proofErr w:type="gramStart"/>
            <w:r w:rsidRPr="00930DA8">
              <w:rPr>
                <w:rFonts w:ascii="Arial" w:hAnsi="Arial" w:cs="Arial"/>
              </w:rPr>
              <w:t xml:space="preserve">m </w:t>
            </w:r>
            <w:proofErr w:type="spellStart"/>
            <w:r w:rsidRPr="00930DA8">
              <w:rPr>
                <w:rFonts w:ascii="Arial" w:hAnsi="Arial" w:cs="Arial"/>
              </w:rPr>
              <w:t>fl</w:t>
            </w:r>
            <w:proofErr w:type="spellEnd"/>
            <w:proofErr w:type="gramEnd"/>
          </w:p>
          <w:p w14:paraId="74DD5EF2" w14:textId="77777777" w:rsidR="0010394B" w:rsidRPr="00930DA8" w:rsidRDefault="0010394B" w:rsidP="00C96F6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För skatte- och momsfri försäljning</w:t>
            </w:r>
          </w:p>
        </w:tc>
      </w:tr>
      <w:tr w:rsidR="0010394B" w:rsidRPr="00930DA8" w14:paraId="42596439" w14:textId="77777777" w:rsidTr="0010394B">
        <w:trPr>
          <w:trHeight w:val="315"/>
        </w:trPr>
        <w:tc>
          <w:tcPr>
            <w:tcW w:w="4219" w:type="dxa"/>
            <w:noWrap/>
          </w:tcPr>
          <w:p w14:paraId="1A83BDD8" w14:textId="77777777" w:rsidR="0010394B" w:rsidRPr="00930DA8" w:rsidRDefault="0010394B" w:rsidP="007F4DB0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Övriga kostnader</w:t>
            </w:r>
          </w:p>
        </w:tc>
        <w:tc>
          <w:tcPr>
            <w:tcW w:w="4820" w:type="dxa"/>
            <w:noWrap/>
          </w:tcPr>
          <w:p w14:paraId="4B16BCE4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10394B" w:rsidRPr="00930DA8" w14:paraId="5C38BD39" w14:textId="77777777" w:rsidTr="0010394B">
        <w:trPr>
          <w:trHeight w:val="315"/>
        </w:trPr>
        <w:tc>
          <w:tcPr>
            <w:tcW w:w="4219" w:type="dxa"/>
            <w:noWrap/>
          </w:tcPr>
          <w:p w14:paraId="7A66C009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4010 Medlemsaktiviteter</w:t>
            </w:r>
          </w:p>
          <w:p w14:paraId="52E21799" w14:textId="77777777" w:rsidR="0010394B" w:rsidRPr="00930DA8" w:rsidRDefault="0010394B" w:rsidP="007F4DB0">
            <w:pPr>
              <w:rPr>
                <w:rFonts w:ascii="Arial" w:hAnsi="Arial" w:cs="Arial"/>
              </w:rPr>
            </w:pPr>
          </w:p>
          <w:p w14:paraId="46B02C03" w14:textId="77777777" w:rsidR="0010394B" w:rsidRPr="00930DA8" w:rsidRDefault="0010394B" w:rsidP="007F4DB0">
            <w:pPr>
              <w:rPr>
                <w:rFonts w:ascii="Arial" w:hAnsi="Arial" w:cs="Arial"/>
              </w:rPr>
            </w:pPr>
          </w:p>
          <w:p w14:paraId="6F954A5A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4300 Inköp varor för försäljning</w:t>
            </w:r>
          </w:p>
          <w:p w14:paraId="4D5241AD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5010 Lokalhyra </w:t>
            </w:r>
          </w:p>
          <w:p w14:paraId="67AE61BD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5090 Övriga kostnader hyrd lokal</w:t>
            </w:r>
          </w:p>
          <w:p w14:paraId="27E86BF9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5200 Hyra inventarier</w:t>
            </w:r>
          </w:p>
          <w:p w14:paraId="1A8300E8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5410 Förbrukningsinventarier</w:t>
            </w:r>
          </w:p>
          <w:p w14:paraId="2EC688C4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5420 Programvaror</w:t>
            </w:r>
          </w:p>
          <w:p w14:paraId="1179A1CB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5460 Förbrukningsmaterial</w:t>
            </w:r>
          </w:p>
          <w:p w14:paraId="0240B361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5710 Frakt och transport</w:t>
            </w:r>
          </w:p>
          <w:p w14:paraId="072E406C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5800 Resekostnader</w:t>
            </w:r>
          </w:p>
          <w:p w14:paraId="146A1AD9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5830 Kost- och logi</w:t>
            </w:r>
          </w:p>
          <w:p w14:paraId="4594B65D" w14:textId="16074686" w:rsidR="0010394B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5900 Informationsmaterial</w:t>
            </w:r>
          </w:p>
          <w:p w14:paraId="30293F99" w14:textId="35180044" w:rsidR="003124A9" w:rsidRPr="00930DA8" w:rsidRDefault="003124A9" w:rsidP="007F4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5930 Reklamtrycksaker</w:t>
            </w:r>
          </w:p>
          <w:p w14:paraId="7524D992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5910 Annonsering</w:t>
            </w:r>
          </w:p>
          <w:p w14:paraId="21BBBF03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6100 Kontorsmaterial och trycksaker</w:t>
            </w:r>
          </w:p>
          <w:p w14:paraId="3A9B8B11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6200 Telefoni</w:t>
            </w:r>
          </w:p>
          <w:p w14:paraId="7C32CEC2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6230 Datakommunikation</w:t>
            </w:r>
          </w:p>
          <w:p w14:paraId="4432E289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6250 Porto</w:t>
            </w:r>
          </w:p>
          <w:p w14:paraId="6F29778F" w14:textId="77777777" w:rsidR="0010394B" w:rsidRPr="00930DA8" w:rsidRDefault="0010394B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6410 Arvoden förtroendevalda</w:t>
            </w:r>
          </w:p>
          <w:p w14:paraId="24DCA854" w14:textId="62761767" w:rsidR="0010394B" w:rsidRDefault="0010394B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6420 Ersättningar till revisor</w:t>
            </w:r>
          </w:p>
          <w:p w14:paraId="1A472EFD" w14:textId="77777777" w:rsidR="00C45467" w:rsidRPr="00930DA8" w:rsidRDefault="00C45467" w:rsidP="00C4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6450 </w:t>
            </w:r>
            <w:r w:rsidRPr="00930DA8">
              <w:rPr>
                <w:rFonts w:ascii="Arial" w:hAnsi="Arial" w:cs="Arial"/>
              </w:rPr>
              <w:t>Kostnader årsmöte</w:t>
            </w:r>
          </w:p>
          <w:p w14:paraId="37E267EB" w14:textId="311C46DD" w:rsidR="00C45467" w:rsidRPr="00930DA8" w:rsidRDefault="00C45467" w:rsidP="00C4546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460</w:t>
            </w:r>
            <w:r w:rsidRPr="00930DA8">
              <w:rPr>
                <w:rFonts w:ascii="Arial" w:hAnsi="Arial" w:cs="Arial"/>
              </w:rPr>
              <w:t xml:space="preserve"> Kostnader styrelsemöten</w:t>
            </w:r>
          </w:p>
          <w:p w14:paraId="40327043" w14:textId="77777777" w:rsidR="0010394B" w:rsidRPr="00930DA8" w:rsidRDefault="0010394B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6530 Redovisningstjänster</w:t>
            </w:r>
          </w:p>
          <w:p w14:paraId="6A099AB2" w14:textId="77777777" w:rsidR="0010394B" w:rsidRPr="00930DA8" w:rsidRDefault="0010394B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6540 IT-tjänster</w:t>
            </w:r>
          </w:p>
          <w:p w14:paraId="0D808F23" w14:textId="77777777" w:rsidR="0010394B" w:rsidRPr="00930DA8" w:rsidRDefault="0010394B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6550 Konsultarvoden</w:t>
            </w:r>
          </w:p>
          <w:p w14:paraId="17FFD77B" w14:textId="77777777" w:rsidR="0010394B" w:rsidRPr="00930DA8" w:rsidRDefault="0010394B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6570 Bankkostnader</w:t>
            </w:r>
          </w:p>
          <w:p w14:paraId="1110A874" w14:textId="77777777" w:rsidR="0010394B" w:rsidRPr="00930DA8" w:rsidRDefault="0010394B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6980 Föreningsavgifter</w:t>
            </w:r>
          </w:p>
        </w:tc>
        <w:tc>
          <w:tcPr>
            <w:tcW w:w="4820" w:type="dxa"/>
            <w:noWrap/>
          </w:tcPr>
          <w:p w14:paraId="471B2E2D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Tillägg 4011, 4012, 4013 osv om eget konto önskas för varje typ av aktivitet (</w:t>
            </w:r>
            <w:r>
              <w:rPr>
                <w:rFonts w:ascii="Arial" w:hAnsi="Arial" w:cs="Arial"/>
              </w:rPr>
              <w:t xml:space="preserve">exempelvis </w:t>
            </w:r>
            <w:r w:rsidRPr="00930DA8">
              <w:rPr>
                <w:rFonts w:ascii="Arial" w:hAnsi="Arial" w:cs="Arial"/>
              </w:rPr>
              <w:t>resor, fikaträffar osv)</w:t>
            </w:r>
          </w:p>
          <w:p w14:paraId="78C74B7C" w14:textId="77777777" w:rsidR="0010394B" w:rsidRPr="00930DA8" w:rsidRDefault="0010394B" w:rsidP="007F4DB0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Endast om försäljning förekommer</w:t>
            </w:r>
          </w:p>
          <w:p w14:paraId="10A7DDC5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Endast för förening som hyr lokal</w:t>
            </w:r>
          </w:p>
          <w:p w14:paraId="12F37CA6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Exempelvis el, städning mm</w:t>
            </w:r>
          </w:p>
          <w:p w14:paraId="2201BAFB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Används endast vid leasing av inventarier</w:t>
            </w:r>
          </w:p>
          <w:p w14:paraId="376EFE62" w14:textId="77777777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Dator, skrivare mm</w:t>
            </w:r>
          </w:p>
          <w:p w14:paraId="3821CF37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0417541D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0E029BEE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1524A034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4230F212" w14:textId="77777777" w:rsidR="003124A9" w:rsidRDefault="003124A9" w:rsidP="00D6036D">
            <w:pPr>
              <w:rPr>
                <w:rFonts w:ascii="Arial" w:hAnsi="Arial" w:cs="Arial"/>
              </w:rPr>
            </w:pPr>
          </w:p>
          <w:p w14:paraId="39229AD8" w14:textId="74CEF243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Exempelvis medlemsblad</w:t>
            </w:r>
          </w:p>
          <w:p w14:paraId="7F9B33E5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0022D9D2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540B0A0E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468DA0D7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42603398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6676465C" w14:textId="77777777" w:rsidR="003124A9" w:rsidRDefault="003124A9" w:rsidP="00D6036D">
            <w:pPr>
              <w:rPr>
                <w:rFonts w:ascii="Arial" w:hAnsi="Arial" w:cs="Arial"/>
              </w:rPr>
            </w:pPr>
          </w:p>
          <w:p w14:paraId="7FA81FBD" w14:textId="6AC36E95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Styrelsearvode lägre än 1000 kr per år</w:t>
            </w:r>
          </w:p>
          <w:p w14:paraId="6FD68779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141829DE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7E0AD554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00A6F3C0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1FE1C686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3389B7E2" w14:textId="77777777" w:rsidR="0010394B" w:rsidRPr="00930DA8" w:rsidRDefault="0010394B" w:rsidP="00D6036D">
            <w:pPr>
              <w:rPr>
                <w:rFonts w:ascii="Arial" w:hAnsi="Arial" w:cs="Arial"/>
              </w:rPr>
            </w:pPr>
          </w:p>
          <w:p w14:paraId="1E993680" w14:textId="77777777" w:rsidR="00C45467" w:rsidRDefault="00C45467" w:rsidP="00D6036D">
            <w:pPr>
              <w:rPr>
                <w:rFonts w:ascii="Arial" w:hAnsi="Arial" w:cs="Arial"/>
              </w:rPr>
            </w:pPr>
          </w:p>
          <w:p w14:paraId="1254D9EB" w14:textId="7D258C18" w:rsidR="0010394B" w:rsidRPr="00930DA8" w:rsidRDefault="0010394B" w:rsidP="00D6036D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Exempelvis medlemsavgift HSO, </w:t>
            </w:r>
            <w:proofErr w:type="spellStart"/>
            <w:r w:rsidRPr="00930DA8">
              <w:rPr>
                <w:rFonts w:ascii="Arial" w:hAnsi="Arial" w:cs="Arial"/>
              </w:rPr>
              <w:t>Funktionsrätt</w:t>
            </w:r>
            <w:proofErr w:type="spellEnd"/>
            <w:r w:rsidR="00C45467">
              <w:rPr>
                <w:rFonts w:ascii="Arial" w:hAnsi="Arial" w:cs="Arial"/>
              </w:rPr>
              <w:t xml:space="preserve"> ABF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fl</w:t>
            </w:r>
            <w:proofErr w:type="spellEnd"/>
            <w:proofErr w:type="gramEnd"/>
          </w:p>
        </w:tc>
      </w:tr>
    </w:tbl>
    <w:p w14:paraId="07C01E09" w14:textId="77777777" w:rsidR="000D67A8" w:rsidRPr="00930DA8" w:rsidRDefault="000D67A8">
      <w:pPr>
        <w:rPr>
          <w:rFonts w:ascii="Arial" w:hAnsi="Arial" w:cs="Arial"/>
        </w:rPr>
      </w:pPr>
    </w:p>
    <w:p w14:paraId="39E2A3C9" w14:textId="77777777" w:rsidR="008D6BE7" w:rsidRDefault="008D6BE7">
      <w:pPr>
        <w:rPr>
          <w:rFonts w:ascii="Arial" w:hAnsi="Arial" w:cs="Arial"/>
        </w:rPr>
      </w:pPr>
    </w:p>
    <w:p w14:paraId="034EA70C" w14:textId="36B787D4" w:rsidR="00BA1306" w:rsidRPr="00C32C2D" w:rsidRDefault="00C32C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C2D">
        <w:rPr>
          <w:rFonts w:ascii="Arial" w:hAnsi="Arial" w:cs="Arial"/>
          <w:b/>
          <w:bCs/>
        </w:rPr>
        <w:t xml:space="preserve">Bilaga 1 </w:t>
      </w:r>
    </w:p>
    <w:p w14:paraId="7B6B38EB" w14:textId="77777777" w:rsidR="00BA1306" w:rsidRPr="00930DA8" w:rsidRDefault="00BA1306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820"/>
      </w:tblGrid>
      <w:tr w:rsidR="00BA1306" w:rsidRPr="00930DA8" w14:paraId="3E9E8011" w14:textId="77777777" w:rsidTr="0010394B">
        <w:trPr>
          <w:trHeight w:val="315"/>
        </w:trPr>
        <w:tc>
          <w:tcPr>
            <w:tcW w:w="4219" w:type="dxa"/>
            <w:noWrap/>
          </w:tcPr>
          <w:p w14:paraId="5B738D1A" w14:textId="77777777" w:rsidR="00BA1306" w:rsidRPr="00930DA8" w:rsidRDefault="00BA1306" w:rsidP="00A77017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Personalkostnader</w:t>
            </w:r>
          </w:p>
        </w:tc>
        <w:tc>
          <w:tcPr>
            <w:tcW w:w="4820" w:type="dxa"/>
            <w:noWrap/>
          </w:tcPr>
          <w:p w14:paraId="7AF9076B" w14:textId="77777777" w:rsidR="00BA1306" w:rsidRPr="00930DA8" w:rsidRDefault="00BA1306" w:rsidP="00A7701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BA1306" w:rsidRPr="00930DA8" w14:paraId="39D1E10A" w14:textId="77777777" w:rsidTr="0010394B">
        <w:trPr>
          <w:trHeight w:val="315"/>
        </w:trPr>
        <w:tc>
          <w:tcPr>
            <w:tcW w:w="4219" w:type="dxa"/>
            <w:noWrap/>
          </w:tcPr>
          <w:p w14:paraId="61A3F11A" w14:textId="77777777" w:rsidR="00BA1306" w:rsidRPr="00930DA8" w:rsidRDefault="00BA1306" w:rsidP="00A7701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7210 Löner</w:t>
            </w:r>
          </w:p>
          <w:p w14:paraId="696565FC" w14:textId="77777777" w:rsidR="00BA1306" w:rsidRPr="00930DA8" w:rsidRDefault="00BA1306" w:rsidP="00A7701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7281 Sjuklön</w:t>
            </w:r>
          </w:p>
          <w:p w14:paraId="720651D4" w14:textId="77777777" w:rsidR="00BA1306" w:rsidRPr="00930DA8" w:rsidRDefault="00BA1306" w:rsidP="00A7701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7291 Förändring sem</w:t>
            </w:r>
            <w:r w:rsidR="00930DA8">
              <w:rPr>
                <w:rFonts w:ascii="Arial" w:hAnsi="Arial" w:cs="Arial"/>
              </w:rPr>
              <w:t>ester</w:t>
            </w:r>
            <w:r w:rsidRPr="00930DA8">
              <w:rPr>
                <w:rFonts w:ascii="Arial" w:hAnsi="Arial" w:cs="Arial"/>
              </w:rPr>
              <w:t>löneskuld</w:t>
            </w:r>
          </w:p>
          <w:p w14:paraId="777E37AF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7320 Skattefria traktamenten</w:t>
            </w:r>
          </w:p>
          <w:p w14:paraId="402B3693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7331 Milersättning, skattefri</w:t>
            </w:r>
          </w:p>
          <w:p w14:paraId="54D984EF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7410 Pensionspremier</w:t>
            </w:r>
          </w:p>
          <w:p w14:paraId="37CDB55E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7510 Arbetsgivaravgift</w:t>
            </w:r>
          </w:p>
          <w:p w14:paraId="69B3AA3E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7519 Arbetsgivaravgift semesterlön</w:t>
            </w:r>
          </w:p>
          <w:p w14:paraId="2C96F739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7533 Särskild löneskatt</w:t>
            </w:r>
          </w:p>
          <w:p w14:paraId="3697125C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7690 Övriga personalkostnader</w:t>
            </w:r>
          </w:p>
        </w:tc>
        <w:tc>
          <w:tcPr>
            <w:tcW w:w="4820" w:type="dxa"/>
            <w:noWrap/>
          </w:tcPr>
          <w:p w14:paraId="5CA8264B" w14:textId="77777777" w:rsidR="00BA1306" w:rsidRPr="00930DA8" w:rsidRDefault="00BA1306" w:rsidP="00A77017">
            <w:pPr>
              <w:rPr>
                <w:rFonts w:ascii="Arial" w:hAnsi="Arial" w:cs="Arial"/>
              </w:rPr>
            </w:pPr>
          </w:p>
        </w:tc>
      </w:tr>
      <w:tr w:rsidR="00BA1306" w:rsidRPr="00930DA8" w14:paraId="1948FA15" w14:textId="77777777" w:rsidTr="0010394B">
        <w:trPr>
          <w:trHeight w:val="315"/>
        </w:trPr>
        <w:tc>
          <w:tcPr>
            <w:tcW w:w="4219" w:type="dxa"/>
            <w:noWrap/>
          </w:tcPr>
          <w:p w14:paraId="43B315A6" w14:textId="77777777" w:rsidR="00BA1306" w:rsidRPr="00930DA8" w:rsidRDefault="00BA1306" w:rsidP="00BA1306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Avskrivningar</w:t>
            </w:r>
          </w:p>
        </w:tc>
        <w:tc>
          <w:tcPr>
            <w:tcW w:w="4820" w:type="dxa"/>
            <w:noWrap/>
          </w:tcPr>
          <w:p w14:paraId="4852530D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BA1306" w:rsidRPr="00930DA8" w14:paraId="7181BF0D" w14:textId="77777777" w:rsidTr="0010394B">
        <w:trPr>
          <w:trHeight w:val="315"/>
        </w:trPr>
        <w:tc>
          <w:tcPr>
            <w:tcW w:w="4219" w:type="dxa"/>
            <w:noWrap/>
          </w:tcPr>
          <w:p w14:paraId="1FAEC1BC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7800 Avskrivningar</w:t>
            </w:r>
          </w:p>
        </w:tc>
        <w:tc>
          <w:tcPr>
            <w:tcW w:w="4820" w:type="dxa"/>
            <w:noWrap/>
          </w:tcPr>
          <w:p w14:paraId="0E4B156D" w14:textId="77777777" w:rsidR="00BA1306" w:rsidRPr="00930DA8" w:rsidRDefault="00BA1306" w:rsidP="00BA1306">
            <w:pPr>
              <w:rPr>
                <w:rFonts w:ascii="Arial" w:hAnsi="Arial" w:cs="Arial"/>
              </w:rPr>
            </w:pPr>
          </w:p>
        </w:tc>
      </w:tr>
      <w:tr w:rsidR="00BA1306" w:rsidRPr="00930DA8" w14:paraId="07BADE7E" w14:textId="77777777" w:rsidTr="0010394B">
        <w:trPr>
          <w:trHeight w:val="315"/>
        </w:trPr>
        <w:tc>
          <w:tcPr>
            <w:tcW w:w="4219" w:type="dxa"/>
            <w:noWrap/>
          </w:tcPr>
          <w:p w14:paraId="198B485E" w14:textId="77777777" w:rsidR="00BA1306" w:rsidRPr="00930DA8" w:rsidRDefault="00BA1306" w:rsidP="00BA1306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Finansiella poster</w:t>
            </w:r>
          </w:p>
        </w:tc>
        <w:tc>
          <w:tcPr>
            <w:tcW w:w="4820" w:type="dxa"/>
            <w:noWrap/>
          </w:tcPr>
          <w:p w14:paraId="0F63EE55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BA1306" w:rsidRPr="00930DA8" w14:paraId="7E01A6FC" w14:textId="77777777" w:rsidTr="0010394B">
        <w:trPr>
          <w:trHeight w:val="315"/>
        </w:trPr>
        <w:tc>
          <w:tcPr>
            <w:tcW w:w="4219" w:type="dxa"/>
            <w:noWrap/>
          </w:tcPr>
          <w:p w14:paraId="26F63050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8310 Ränteintäkter </w:t>
            </w:r>
          </w:p>
          <w:p w14:paraId="4DA82ACE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8340 Utdelning</w:t>
            </w:r>
          </w:p>
          <w:p w14:paraId="477EEE16" w14:textId="77777777" w:rsidR="00BA1306" w:rsidRPr="00930DA8" w:rsidRDefault="00BA1306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8400 Räntekostnader</w:t>
            </w:r>
          </w:p>
        </w:tc>
        <w:tc>
          <w:tcPr>
            <w:tcW w:w="4820" w:type="dxa"/>
            <w:noWrap/>
          </w:tcPr>
          <w:p w14:paraId="6B80A63E" w14:textId="77777777" w:rsidR="00BA1306" w:rsidRPr="00930DA8" w:rsidRDefault="00BA1306" w:rsidP="00BA1306">
            <w:pPr>
              <w:rPr>
                <w:rFonts w:ascii="Arial" w:hAnsi="Arial" w:cs="Arial"/>
              </w:rPr>
            </w:pPr>
          </w:p>
          <w:p w14:paraId="41769A13" w14:textId="77777777" w:rsidR="00930DA8" w:rsidRPr="00930DA8" w:rsidRDefault="00930DA8" w:rsidP="00BA1306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Används vid utdelning från placeringar</w:t>
            </w:r>
          </w:p>
        </w:tc>
      </w:tr>
    </w:tbl>
    <w:p w14:paraId="20701AD1" w14:textId="77777777" w:rsidR="00BA1306" w:rsidRPr="00930DA8" w:rsidRDefault="00BA1306" w:rsidP="00BA1306">
      <w:pPr>
        <w:rPr>
          <w:rFonts w:ascii="Arial" w:hAnsi="Arial" w:cs="Arial"/>
        </w:rPr>
      </w:pPr>
    </w:p>
    <w:p w14:paraId="07C194C7" w14:textId="77777777" w:rsidR="006302A7" w:rsidRPr="00930DA8" w:rsidRDefault="006302A7" w:rsidP="006302A7">
      <w:pPr>
        <w:rPr>
          <w:rFonts w:ascii="Arial" w:hAnsi="Arial" w:cs="Arial"/>
        </w:rPr>
      </w:pPr>
    </w:p>
    <w:p w14:paraId="28754965" w14:textId="77777777" w:rsidR="006302A7" w:rsidRPr="00930DA8" w:rsidRDefault="006302A7" w:rsidP="006302A7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820"/>
      </w:tblGrid>
      <w:tr w:rsidR="00930DA8" w:rsidRPr="00930DA8" w14:paraId="3AFB036F" w14:textId="77777777" w:rsidTr="0010394B">
        <w:trPr>
          <w:trHeight w:val="315"/>
        </w:trPr>
        <w:tc>
          <w:tcPr>
            <w:tcW w:w="4219" w:type="dxa"/>
            <w:noWrap/>
          </w:tcPr>
          <w:p w14:paraId="368D7CE3" w14:textId="77777777" w:rsidR="00930DA8" w:rsidRPr="00930DA8" w:rsidRDefault="00930DA8" w:rsidP="0093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Balans</w:t>
            </w:r>
            <w:r w:rsidRPr="00930DA8">
              <w:rPr>
                <w:rFonts w:ascii="Arial" w:hAnsi="Arial" w:cs="Arial"/>
                <w:b/>
                <w:bCs/>
              </w:rPr>
              <w:t>räkning</w:t>
            </w:r>
          </w:p>
        </w:tc>
        <w:tc>
          <w:tcPr>
            <w:tcW w:w="4820" w:type="dxa"/>
            <w:noWrap/>
          </w:tcPr>
          <w:p w14:paraId="6CFCD818" w14:textId="77777777" w:rsidR="00930DA8" w:rsidRPr="00930DA8" w:rsidRDefault="00930DA8" w:rsidP="00930DA8">
            <w:pPr>
              <w:rPr>
                <w:rFonts w:ascii="Arial" w:hAnsi="Arial" w:cs="Arial"/>
              </w:rPr>
            </w:pPr>
          </w:p>
        </w:tc>
      </w:tr>
      <w:tr w:rsidR="00930DA8" w:rsidRPr="00930DA8" w14:paraId="416EF59A" w14:textId="77777777" w:rsidTr="0010394B">
        <w:trPr>
          <w:trHeight w:val="315"/>
        </w:trPr>
        <w:tc>
          <w:tcPr>
            <w:tcW w:w="4219" w:type="dxa"/>
            <w:noWrap/>
          </w:tcPr>
          <w:p w14:paraId="4ABF96C2" w14:textId="77777777" w:rsidR="00930DA8" w:rsidRPr="00930DA8" w:rsidRDefault="00930DA8" w:rsidP="00930DA8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Tillgångar</w:t>
            </w:r>
          </w:p>
        </w:tc>
        <w:tc>
          <w:tcPr>
            <w:tcW w:w="4820" w:type="dxa"/>
            <w:noWrap/>
          </w:tcPr>
          <w:p w14:paraId="33077DB9" w14:textId="77777777" w:rsidR="00930DA8" w:rsidRPr="00930DA8" w:rsidRDefault="006A7D1C" w:rsidP="00930DA8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930DA8" w:rsidRPr="00930DA8" w14:paraId="327128FE" w14:textId="77777777" w:rsidTr="0010394B">
        <w:trPr>
          <w:trHeight w:val="315"/>
        </w:trPr>
        <w:tc>
          <w:tcPr>
            <w:tcW w:w="4219" w:type="dxa"/>
            <w:noWrap/>
          </w:tcPr>
          <w:p w14:paraId="58D0F527" w14:textId="77777777" w:rsidR="00930DA8" w:rsidRPr="00930DA8" w:rsidRDefault="00930DA8" w:rsidP="00930DA8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1220 Inventarier</w:t>
            </w:r>
          </w:p>
          <w:p w14:paraId="6359BBB2" w14:textId="77777777" w:rsidR="00930DA8" w:rsidRDefault="00930DA8" w:rsidP="00930DA8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1229 Ack avskrivningar på inventarier</w:t>
            </w:r>
          </w:p>
          <w:p w14:paraId="04829667" w14:textId="77777777" w:rsidR="006A7D1C" w:rsidRDefault="006A7D1C" w:rsidP="00930DA8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1510 Kundfordringar</w:t>
            </w:r>
          </w:p>
          <w:p w14:paraId="20D08EC3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1630 Skattekonto</w:t>
            </w:r>
          </w:p>
          <w:p w14:paraId="7C01A228" w14:textId="77777777" w:rsidR="006A7D1C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1680 Övriga fordringar</w:t>
            </w:r>
          </w:p>
          <w:p w14:paraId="65B6D822" w14:textId="77777777" w:rsidR="006A7D1C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1790 Interimsfordringar</w:t>
            </w:r>
          </w:p>
          <w:p w14:paraId="328E7714" w14:textId="77777777" w:rsidR="006A7D1C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1880 Kortfristiga placeringar</w:t>
            </w:r>
          </w:p>
          <w:p w14:paraId="1E7B153B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1910 Kassa</w:t>
            </w:r>
          </w:p>
          <w:p w14:paraId="72EA3F8A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1920 Plusgiro</w:t>
            </w:r>
          </w:p>
          <w:p w14:paraId="1F94796F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1930 Bankkonto</w:t>
            </w:r>
          </w:p>
        </w:tc>
        <w:tc>
          <w:tcPr>
            <w:tcW w:w="4820" w:type="dxa"/>
            <w:noWrap/>
          </w:tcPr>
          <w:p w14:paraId="1E036B2C" w14:textId="77777777" w:rsidR="00930DA8" w:rsidRDefault="00930DA8" w:rsidP="00930DA8">
            <w:pPr>
              <w:rPr>
                <w:rFonts w:ascii="Arial" w:hAnsi="Arial" w:cs="Arial"/>
              </w:rPr>
            </w:pPr>
          </w:p>
          <w:p w14:paraId="04333448" w14:textId="77777777" w:rsidR="00546FE7" w:rsidRDefault="00546FE7" w:rsidP="00930DA8">
            <w:pPr>
              <w:rPr>
                <w:rFonts w:ascii="Arial" w:hAnsi="Arial" w:cs="Arial"/>
              </w:rPr>
            </w:pPr>
          </w:p>
          <w:p w14:paraId="3B695199" w14:textId="77777777" w:rsidR="00546FE7" w:rsidRDefault="00546FE7" w:rsidP="00930DA8">
            <w:pPr>
              <w:rPr>
                <w:rFonts w:ascii="Arial" w:hAnsi="Arial" w:cs="Arial"/>
              </w:rPr>
            </w:pPr>
          </w:p>
          <w:p w14:paraId="526C3133" w14:textId="77777777" w:rsidR="00546FE7" w:rsidRDefault="00546FE7" w:rsidP="00930DA8">
            <w:pPr>
              <w:rPr>
                <w:rFonts w:ascii="Arial" w:hAnsi="Arial" w:cs="Arial"/>
              </w:rPr>
            </w:pPr>
          </w:p>
          <w:p w14:paraId="1BA84A78" w14:textId="77777777" w:rsidR="00546FE7" w:rsidRDefault="00546FE7" w:rsidP="00930DA8">
            <w:pPr>
              <w:rPr>
                <w:rFonts w:ascii="Arial" w:hAnsi="Arial" w:cs="Arial"/>
              </w:rPr>
            </w:pPr>
          </w:p>
          <w:p w14:paraId="223DA860" w14:textId="77777777" w:rsidR="00546FE7" w:rsidRPr="00930DA8" w:rsidRDefault="00546FE7" w:rsidP="0093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Används vid behov i bokslutet</w:t>
            </w:r>
          </w:p>
        </w:tc>
      </w:tr>
      <w:tr w:rsidR="00930DA8" w:rsidRPr="00930DA8" w14:paraId="429BA027" w14:textId="77777777" w:rsidTr="0010394B">
        <w:trPr>
          <w:trHeight w:val="315"/>
        </w:trPr>
        <w:tc>
          <w:tcPr>
            <w:tcW w:w="4219" w:type="dxa"/>
            <w:noWrap/>
          </w:tcPr>
          <w:p w14:paraId="3A3E6201" w14:textId="77777777" w:rsidR="00930DA8" w:rsidRPr="00930DA8" w:rsidRDefault="00930DA8" w:rsidP="00930DA8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Skulder och Eget kapital</w:t>
            </w:r>
          </w:p>
        </w:tc>
        <w:tc>
          <w:tcPr>
            <w:tcW w:w="4820" w:type="dxa"/>
            <w:noWrap/>
          </w:tcPr>
          <w:p w14:paraId="06429004" w14:textId="77777777" w:rsidR="00930DA8" w:rsidRPr="00930DA8" w:rsidRDefault="00930DA8" w:rsidP="00930DA8">
            <w:pPr>
              <w:rPr>
                <w:rFonts w:ascii="Arial" w:hAnsi="Arial" w:cs="Arial"/>
                <w:b/>
              </w:rPr>
            </w:pPr>
            <w:r w:rsidRPr="00930DA8">
              <w:rPr>
                <w:rFonts w:ascii="Arial" w:hAnsi="Arial" w:cs="Arial"/>
                <w:b/>
              </w:rPr>
              <w:t> </w:t>
            </w:r>
            <w:r w:rsidR="006A7D1C"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930DA8" w:rsidRPr="00930DA8" w14:paraId="697E8D4F" w14:textId="77777777" w:rsidTr="0010394B">
        <w:trPr>
          <w:trHeight w:val="315"/>
        </w:trPr>
        <w:tc>
          <w:tcPr>
            <w:tcW w:w="4219" w:type="dxa"/>
            <w:noWrap/>
          </w:tcPr>
          <w:p w14:paraId="675BC292" w14:textId="77777777" w:rsidR="00930DA8" w:rsidRPr="00930DA8" w:rsidRDefault="00930DA8" w:rsidP="00930DA8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2060 Fonderade medel</w:t>
            </w:r>
          </w:p>
          <w:p w14:paraId="4644430A" w14:textId="77777777" w:rsidR="00930DA8" w:rsidRPr="00930DA8" w:rsidRDefault="00930DA8" w:rsidP="00930DA8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2067 Balanserat </w:t>
            </w:r>
            <w:r w:rsidR="00884F6F">
              <w:rPr>
                <w:rFonts w:ascii="Arial" w:hAnsi="Arial" w:cs="Arial"/>
              </w:rPr>
              <w:t>resultat</w:t>
            </w:r>
          </w:p>
          <w:p w14:paraId="43CCB4F8" w14:textId="77777777" w:rsidR="00930DA8" w:rsidRDefault="00930DA8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2069 Årets resultat</w:t>
            </w:r>
          </w:p>
          <w:p w14:paraId="1F475BDF" w14:textId="77777777" w:rsidR="006A7D1C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2440 Leverantörsskulder</w:t>
            </w:r>
          </w:p>
          <w:p w14:paraId="0F9C4252" w14:textId="77777777" w:rsidR="006A7D1C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2510 Skatteskulder</w:t>
            </w:r>
          </w:p>
          <w:p w14:paraId="78A90220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2710 Personalskatt</w:t>
            </w:r>
          </w:p>
          <w:p w14:paraId="06C38AA0" w14:textId="77777777" w:rsidR="006A7D1C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2730 Arbetsgivaravgift</w:t>
            </w:r>
          </w:p>
          <w:p w14:paraId="16A9DF7D" w14:textId="77777777" w:rsidR="006A7D1C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2800 Övriga kortfristiga skulder</w:t>
            </w:r>
          </w:p>
          <w:p w14:paraId="0DEF7D34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2920 Upplupen semesterlön</w:t>
            </w:r>
          </w:p>
          <w:p w14:paraId="37A2EF9C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2921 Upplupna </w:t>
            </w:r>
            <w:proofErr w:type="spellStart"/>
            <w:r w:rsidRPr="00930DA8">
              <w:rPr>
                <w:rFonts w:ascii="Arial" w:hAnsi="Arial" w:cs="Arial"/>
              </w:rPr>
              <w:t>soc</w:t>
            </w:r>
            <w:proofErr w:type="spellEnd"/>
            <w:r w:rsidR="00884F6F">
              <w:rPr>
                <w:rFonts w:ascii="Arial" w:hAnsi="Arial" w:cs="Arial"/>
              </w:rPr>
              <w:t xml:space="preserve"> </w:t>
            </w:r>
            <w:proofErr w:type="spellStart"/>
            <w:r w:rsidR="00884F6F">
              <w:rPr>
                <w:rFonts w:ascii="Arial" w:hAnsi="Arial" w:cs="Arial"/>
              </w:rPr>
              <w:t>avg</w:t>
            </w:r>
            <w:proofErr w:type="spellEnd"/>
            <w:r w:rsidRPr="00930DA8">
              <w:rPr>
                <w:rFonts w:ascii="Arial" w:hAnsi="Arial" w:cs="Arial"/>
              </w:rPr>
              <w:t xml:space="preserve"> semesterlön </w:t>
            </w:r>
          </w:p>
          <w:p w14:paraId="00CF0499" w14:textId="77777777" w:rsidR="006A7D1C" w:rsidRPr="00930DA8" w:rsidRDefault="006A7D1C" w:rsidP="006A7D1C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2990 Upplupna kostnader</w:t>
            </w:r>
          </w:p>
        </w:tc>
        <w:tc>
          <w:tcPr>
            <w:tcW w:w="4820" w:type="dxa"/>
            <w:noWrap/>
          </w:tcPr>
          <w:p w14:paraId="20F01BA7" w14:textId="77777777" w:rsidR="00930DA8" w:rsidRDefault="00FF0D67" w:rsidP="0093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Beslut av årsmötet</w:t>
            </w:r>
          </w:p>
          <w:p w14:paraId="3661A6BE" w14:textId="77777777" w:rsidR="00806959" w:rsidRDefault="00806959" w:rsidP="00930DA8">
            <w:pPr>
              <w:rPr>
                <w:rFonts w:ascii="Arial" w:hAnsi="Arial" w:cs="Arial"/>
              </w:rPr>
            </w:pPr>
          </w:p>
          <w:p w14:paraId="5B469A88" w14:textId="77777777" w:rsidR="00806959" w:rsidRDefault="00806959" w:rsidP="00930DA8">
            <w:pPr>
              <w:rPr>
                <w:rFonts w:ascii="Arial" w:hAnsi="Arial" w:cs="Arial"/>
              </w:rPr>
            </w:pPr>
          </w:p>
          <w:p w14:paraId="3EA32AEC" w14:textId="77777777" w:rsidR="00806959" w:rsidRDefault="00806959" w:rsidP="00930DA8">
            <w:pPr>
              <w:rPr>
                <w:rFonts w:ascii="Arial" w:hAnsi="Arial" w:cs="Arial"/>
              </w:rPr>
            </w:pPr>
          </w:p>
          <w:p w14:paraId="14B27F92" w14:textId="77777777" w:rsidR="00806959" w:rsidRDefault="00806959" w:rsidP="00930DA8">
            <w:pPr>
              <w:rPr>
                <w:rFonts w:ascii="Arial" w:hAnsi="Arial" w:cs="Arial"/>
              </w:rPr>
            </w:pPr>
          </w:p>
          <w:p w14:paraId="1ED4C3BB" w14:textId="77777777" w:rsidR="00806959" w:rsidRDefault="00806959" w:rsidP="00930DA8">
            <w:pPr>
              <w:rPr>
                <w:rFonts w:ascii="Arial" w:hAnsi="Arial" w:cs="Arial"/>
              </w:rPr>
            </w:pPr>
          </w:p>
          <w:p w14:paraId="63659F8B" w14:textId="77777777" w:rsidR="00806959" w:rsidRDefault="00806959" w:rsidP="00930DA8">
            <w:pPr>
              <w:rPr>
                <w:rFonts w:ascii="Arial" w:hAnsi="Arial" w:cs="Arial"/>
              </w:rPr>
            </w:pPr>
          </w:p>
          <w:p w14:paraId="4CA683B1" w14:textId="77777777" w:rsidR="00806959" w:rsidRDefault="00806959" w:rsidP="00930DA8">
            <w:pPr>
              <w:rPr>
                <w:rFonts w:ascii="Arial" w:hAnsi="Arial" w:cs="Arial"/>
              </w:rPr>
            </w:pPr>
          </w:p>
          <w:p w14:paraId="2B17023B" w14:textId="77777777" w:rsidR="00806959" w:rsidRDefault="00806959" w:rsidP="0093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Används vid behov i bokslutet</w:t>
            </w:r>
          </w:p>
          <w:p w14:paraId="2CBD5E9C" w14:textId="77777777" w:rsidR="00806959" w:rsidRDefault="00806959" w:rsidP="0093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Används vid behov i bokslutet</w:t>
            </w:r>
          </w:p>
          <w:p w14:paraId="77E363F4" w14:textId="77777777" w:rsidR="00806959" w:rsidRPr="00930DA8" w:rsidRDefault="00806959" w:rsidP="0093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Används vid behov i bokslutet</w:t>
            </w:r>
          </w:p>
        </w:tc>
      </w:tr>
    </w:tbl>
    <w:p w14:paraId="370011B3" w14:textId="2E4BE383" w:rsidR="006302A7" w:rsidRDefault="006302A7" w:rsidP="006A7D1C">
      <w:pPr>
        <w:rPr>
          <w:rFonts w:ascii="Arial" w:hAnsi="Arial" w:cs="Arial"/>
        </w:rPr>
      </w:pPr>
    </w:p>
    <w:p w14:paraId="3063F3A1" w14:textId="77777777" w:rsidR="00CD4F92" w:rsidRDefault="00CD4F92" w:rsidP="006A7D1C">
      <w:pPr>
        <w:rPr>
          <w:rFonts w:ascii="Arial" w:hAnsi="Arial" w:cs="Arial"/>
        </w:rPr>
      </w:pPr>
    </w:p>
    <w:p w14:paraId="18B3DF7D" w14:textId="77777777" w:rsidR="00C32C2D" w:rsidRDefault="00C32C2D" w:rsidP="006A7D1C">
      <w:pPr>
        <w:rPr>
          <w:rFonts w:ascii="Arial" w:hAnsi="Arial" w:cs="Arial"/>
        </w:rPr>
      </w:pPr>
    </w:p>
    <w:p w14:paraId="4791819F" w14:textId="77777777" w:rsidR="0010394B" w:rsidRDefault="0010394B" w:rsidP="006A7D1C">
      <w:pPr>
        <w:rPr>
          <w:rFonts w:ascii="Arial" w:hAnsi="Arial" w:cs="Arial"/>
        </w:rPr>
      </w:pPr>
    </w:p>
    <w:p w14:paraId="342687FB" w14:textId="77777777" w:rsidR="00C32C2D" w:rsidRPr="00C32C2D" w:rsidRDefault="00C32C2D" w:rsidP="006A7D1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2C2D">
        <w:rPr>
          <w:rFonts w:ascii="Arial" w:hAnsi="Arial" w:cs="Arial"/>
          <w:b/>
          <w:bCs/>
        </w:rPr>
        <w:t>Bilaga 2</w:t>
      </w:r>
    </w:p>
    <w:p w14:paraId="453B6C25" w14:textId="77777777" w:rsidR="00C32C2D" w:rsidRDefault="00C32C2D" w:rsidP="006A7D1C">
      <w:pPr>
        <w:rPr>
          <w:rFonts w:ascii="Arial" w:hAnsi="Arial" w:cs="Arial"/>
        </w:rPr>
      </w:pPr>
    </w:p>
    <w:p w14:paraId="13B0979E" w14:textId="77777777" w:rsidR="00C32C2D" w:rsidRDefault="00C32C2D" w:rsidP="00C32C2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Förenklad </w:t>
      </w:r>
      <w:r w:rsidRPr="00930DA8">
        <w:rPr>
          <w:rFonts w:ascii="Arial" w:hAnsi="Arial" w:cs="Arial"/>
          <w:b/>
          <w:bCs/>
          <w:sz w:val="28"/>
          <w:szCs w:val="28"/>
        </w:rPr>
        <w:t>Normalkontoplan celiakiförening 2020</w:t>
      </w:r>
    </w:p>
    <w:p w14:paraId="78B54982" w14:textId="77777777" w:rsidR="00C32C2D" w:rsidRPr="00930DA8" w:rsidRDefault="00C32C2D" w:rsidP="00C32C2D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820"/>
      </w:tblGrid>
      <w:tr w:rsidR="00C32C2D" w:rsidRPr="00930DA8" w14:paraId="7A5F6BE0" w14:textId="77777777" w:rsidTr="0010394B">
        <w:trPr>
          <w:trHeight w:val="315"/>
        </w:trPr>
        <w:tc>
          <w:tcPr>
            <w:tcW w:w="4219" w:type="dxa"/>
            <w:noWrap/>
          </w:tcPr>
          <w:p w14:paraId="5DD1FA82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Resultaträkning</w:t>
            </w:r>
          </w:p>
        </w:tc>
        <w:tc>
          <w:tcPr>
            <w:tcW w:w="4820" w:type="dxa"/>
            <w:noWrap/>
          </w:tcPr>
          <w:p w14:paraId="5B8437D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</w:tc>
      </w:tr>
      <w:tr w:rsidR="00C32C2D" w:rsidRPr="00930DA8" w14:paraId="524F5D1A" w14:textId="77777777" w:rsidTr="0010394B">
        <w:trPr>
          <w:trHeight w:val="315"/>
        </w:trPr>
        <w:tc>
          <w:tcPr>
            <w:tcW w:w="4219" w:type="dxa"/>
            <w:noWrap/>
          </w:tcPr>
          <w:p w14:paraId="39BA6DBB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Intäkter</w:t>
            </w:r>
          </w:p>
        </w:tc>
        <w:tc>
          <w:tcPr>
            <w:tcW w:w="4820" w:type="dxa"/>
            <w:noWrap/>
          </w:tcPr>
          <w:p w14:paraId="4010746D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C32C2D" w:rsidRPr="00930DA8" w14:paraId="20C5B015" w14:textId="77777777" w:rsidTr="0010394B">
        <w:trPr>
          <w:trHeight w:val="315"/>
        </w:trPr>
        <w:tc>
          <w:tcPr>
            <w:tcW w:w="4219" w:type="dxa"/>
            <w:noWrap/>
          </w:tcPr>
          <w:p w14:paraId="49B390AD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3010 Medlemsavgifter</w:t>
            </w:r>
          </w:p>
          <w:p w14:paraId="08C21BB6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3110 Gåvor</w:t>
            </w:r>
          </w:p>
          <w:p w14:paraId="19ADC6F2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3210 Bidrag från landsting/region</w:t>
            </w:r>
          </w:p>
          <w:p w14:paraId="3AB603BD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3220 Bidrag från kommuner</w:t>
            </w:r>
          </w:p>
          <w:p w14:paraId="73BA2A9F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3230 Statsbidrag</w:t>
            </w:r>
          </w:p>
          <w:p w14:paraId="4802021C" w14:textId="32D99436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3290 Övriga bidrag</w:t>
            </w:r>
          </w:p>
          <w:p w14:paraId="60179DB4" w14:textId="362E49F3" w:rsidR="003124A9" w:rsidRPr="00930DA8" w:rsidRDefault="003124A9" w:rsidP="0098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3310 Avgifter vid medlemsaktiviteter</w:t>
            </w:r>
          </w:p>
          <w:p w14:paraId="1017B8D4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3740 Öres- och kronutjämning</w:t>
            </w:r>
          </w:p>
          <w:p w14:paraId="791A4985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3990 Övriga ersättningar och intäkter</w:t>
            </w:r>
          </w:p>
        </w:tc>
        <w:tc>
          <w:tcPr>
            <w:tcW w:w="4820" w:type="dxa"/>
            <w:noWrap/>
          </w:tcPr>
          <w:p w14:paraId="00836F7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4D584E0C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4FB6FB13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39CAEF9B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3956CFC5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526D96D3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Bidrag från stiftelser, företag </w:t>
            </w:r>
            <w:proofErr w:type="gramStart"/>
            <w:r w:rsidRPr="00930DA8">
              <w:rPr>
                <w:rFonts w:ascii="Arial" w:hAnsi="Arial" w:cs="Arial"/>
              </w:rPr>
              <w:t xml:space="preserve">m </w:t>
            </w:r>
            <w:proofErr w:type="spellStart"/>
            <w:r w:rsidRPr="00930DA8">
              <w:rPr>
                <w:rFonts w:ascii="Arial" w:hAnsi="Arial" w:cs="Arial"/>
              </w:rPr>
              <w:t>fl</w:t>
            </w:r>
            <w:proofErr w:type="spellEnd"/>
            <w:proofErr w:type="gramEnd"/>
          </w:p>
          <w:p w14:paraId="514009D2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</w:tc>
      </w:tr>
      <w:tr w:rsidR="00C32C2D" w:rsidRPr="00930DA8" w14:paraId="3E924AC4" w14:textId="77777777" w:rsidTr="0010394B">
        <w:trPr>
          <w:trHeight w:val="315"/>
        </w:trPr>
        <w:tc>
          <w:tcPr>
            <w:tcW w:w="4219" w:type="dxa"/>
            <w:noWrap/>
          </w:tcPr>
          <w:p w14:paraId="5B00D398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930DA8">
              <w:rPr>
                <w:rFonts w:ascii="Arial" w:hAnsi="Arial" w:cs="Arial"/>
                <w:b/>
                <w:bCs/>
              </w:rPr>
              <w:t>ostnader</w:t>
            </w:r>
          </w:p>
        </w:tc>
        <w:tc>
          <w:tcPr>
            <w:tcW w:w="4820" w:type="dxa"/>
            <w:noWrap/>
          </w:tcPr>
          <w:p w14:paraId="49C25060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C32C2D" w:rsidRPr="00930DA8" w14:paraId="7748336C" w14:textId="77777777" w:rsidTr="0010394B">
        <w:trPr>
          <w:trHeight w:val="315"/>
        </w:trPr>
        <w:tc>
          <w:tcPr>
            <w:tcW w:w="4219" w:type="dxa"/>
            <w:noWrap/>
          </w:tcPr>
          <w:p w14:paraId="0D4B1D85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4010 Medlemsaktiviteter</w:t>
            </w:r>
          </w:p>
          <w:p w14:paraId="15B82267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540C8DE7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00ACB183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5410 Förbrukningsinventarier</w:t>
            </w:r>
          </w:p>
          <w:p w14:paraId="7C2292D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5420 Programvaror</w:t>
            </w:r>
          </w:p>
          <w:p w14:paraId="5568B21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5460 Förbrukningsmaterial</w:t>
            </w:r>
          </w:p>
          <w:p w14:paraId="2C856D08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5710 Frakt och transport</w:t>
            </w:r>
          </w:p>
          <w:p w14:paraId="15B4A0B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5800 Resekostnader</w:t>
            </w:r>
          </w:p>
          <w:p w14:paraId="4D86CAB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5830 Kost- och logi</w:t>
            </w:r>
          </w:p>
          <w:p w14:paraId="471BFC2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5900 Informationsmaterial</w:t>
            </w:r>
          </w:p>
          <w:p w14:paraId="17A5B2BF" w14:textId="28D7BB68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5910 Annonsering</w:t>
            </w:r>
          </w:p>
          <w:p w14:paraId="773D4D3C" w14:textId="74C072F6" w:rsidR="003124A9" w:rsidRPr="00930DA8" w:rsidRDefault="003124A9" w:rsidP="0098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5930 Reklamtrycksaker</w:t>
            </w:r>
          </w:p>
          <w:p w14:paraId="4AC71AE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6100 Kontorsmaterial och trycksaker</w:t>
            </w:r>
          </w:p>
          <w:p w14:paraId="5360281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6200 Telefoni</w:t>
            </w:r>
          </w:p>
          <w:p w14:paraId="2AEF1D8D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6230 Datakommunikation</w:t>
            </w:r>
          </w:p>
          <w:p w14:paraId="324D753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6250 Porto</w:t>
            </w:r>
          </w:p>
          <w:p w14:paraId="60970517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6410 Arvoden förtroendevalda</w:t>
            </w:r>
          </w:p>
          <w:p w14:paraId="1CAB2716" w14:textId="220FDA5B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6420 Ersättningar till revisor</w:t>
            </w:r>
          </w:p>
          <w:p w14:paraId="77EB7E22" w14:textId="182EBE64" w:rsidR="00C45467" w:rsidRPr="00930DA8" w:rsidRDefault="00C45467" w:rsidP="00C4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6450 </w:t>
            </w:r>
            <w:r w:rsidRPr="00930DA8">
              <w:rPr>
                <w:rFonts w:ascii="Arial" w:hAnsi="Arial" w:cs="Arial"/>
              </w:rPr>
              <w:t>Kostnader årsmöte</w:t>
            </w:r>
          </w:p>
          <w:p w14:paraId="2052D198" w14:textId="03782601" w:rsidR="00C45467" w:rsidRPr="00930DA8" w:rsidRDefault="00C45467" w:rsidP="00C45467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460</w:t>
            </w:r>
            <w:r w:rsidRPr="00930DA8">
              <w:rPr>
                <w:rFonts w:ascii="Arial" w:hAnsi="Arial" w:cs="Arial"/>
              </w:rPr>
              <w:t xml:space="preserve"> Kostnader styrelsemöten</w:t>
            </w:r>
          </w:p>
          <w:p w14:paraId="6D0747C3" w14:textId="058AFE17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6530 Redovisningstjänster</w:t>
            </w:r>
          </w:p>
          <w:p w14:paraId="4B58FCB3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6540 IT-tjänster</w:t>
            </w:r>
          </w:p>
          <w:p w14:paraId="2FE3386B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6550 Konsultarvoden</w:t>
            </w:r>
          </w:p>
          <w:p w14:paraId="3AF82F1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6570 Bankkostnader</w:t>
            </w:r>
          </w:p>
          <w:p w14:paraId="57B201B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6980 Föreningsavgifter</w:t>
            </w:r>
          </w:p>
        </w:tc>
        <w:tc>
          <w:tcPr>
            <w:tcW w:w="4820" w:type="dxa"/>
            <w:noWrap/>
          </w:tcPr>
          <w:p w14:paraId="62F9112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Tillägg 4011, 4012, 4013 osv om eget konto önskas för varje typ av aktivitet (</w:t>
            </w:r>
            <w:r>
              <w:rPr>
                <w:rFonts w:ascii="Arial" w:hAnsi="Arial" w:cs="Arial"/>
              </w:rPr>
              <w:t xml:space="preserve">exempelvis </w:t>
            </w:r>
            <w:r w:rsidRPr="00930DA8">
              <w:rPr>
                <w:rFonts w:ascii="Arial" w:hAnsi="Arial" w:cs="Arial"/>
              </w:rPr>
              <w:t>resor, fikaträffar osv)</w:t>
            </w:r>
          </w:p>
          <w:p w14:paraId="081454DF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Dator, skrivare mm</w:t>
            </w:r>
          </w:p>
          <w:p w14:paraId="0F08B5F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5C39C575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2F58F598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02D284C4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613BFDB0" w14:textId="77777777" w:rsidR="00D450A7" w:rsidRDefault="00D450A7" w:rsidP="00983CD4">
            <w:pPr>
              <w:rPr>
                <w:rFonts w:ascii="Arial" w:hAnsi="Arial" w:cs="Arial"/>
              </w:rPr>
            </w:pPr>
          </w:p>
          <w:p w14:paraId="55802267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Exempelvis medlemsblad</w:t>
            </w:r>
          </w:p>
          <w:p w14:paraId="2FB4B59E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42A82CF7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48D1CCE8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33AEBD91" w14:textId="77777777" w:rsidR="00C32C2D" w:rsidRDefault="00C32C2D" w:rsidP="00983CD4">
            <w:pPr>
              <w:rPr>
                <w:rFonts w:ascii="Arial" w:hAnsi="Arial" w:cs="Arial"/>
              </w:rPr>
            </w:pPr>
          </w:p>
          <w:p w14:paraId="51AB42FC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3235992F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Styrelsearvode lägre än 1000 kr per år</w:t>
            </w:r>
          </w:p>
          <w:p w14:paraId="4D427F88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0B236DFC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693F0D66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32F1EC61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0606156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3270449F" w14:textId="5A2E6686" w:rsidR="00C32C2D" w:rsidRDefault="00C32C2D" w:rsidP="00983CD4">
            <w:pPr>
              <w:rPr>
                <w:rFonts w:ascii="Arial" w:hAnsi="Arial" w:cs="Arial"/>
              </w:rPr>
            </w:pPr>
          </w:p>
          <w:p w14:paraId="411FF7A6" w14:textId="77777777" w:rsidR="00CD4F92" w:rsidRPr="00930DA8" w:rsidRDefault="00CD4F92" w:rsidP="00983CD4">
            <w:pPr>
              <w:rPr>
                <w:rFonts w:ascii="Arial" w:hAnsi="Arial" w:cs="Arial"/>
              </w:rPr>
            </w:pPr>
          </w:p>
          <w:p w14:paraId="18055BAF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  <w:p w14:paraId="209B0CD6" w14:textId="1862134C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Exempelvis medlemsavgift HSO, </w:t>
            </w:r>
            <w:proofErr w:type="spellStart"/>
            <w:r w:rsidRPr="00930DA8">
              <w:rPr>
                <w:rFonts w:ascii="Arial" w:hAnsi="Arial" w:cs="Arial"/>
              </w:rPr>
              <w:t>Funktionsrätt</w:t>
            </w:r>
            <w:proofErr w:type="spellEnd"/>
            <w:r w:rsidR="00C45467">
              <w:rPr>
                <w:rFonts w:ascii="Arial" w:hAnsi="Arial" w:cs="Arial"/>
              </w:rPr>
              <w:t>, ABF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fl</w:t>
            </w:r>
            <w:proofErr w:type="spellEnd"/>
            <w:proofErr w:type="gramEnd"/>
          </w:p>
        </w:tc>
      </w:tr>
      <w:tr w:rsidR="00C32C2D" w:rsidRPr="00930DA8" w14:paraId="2724A2D7" w14:textId="77777777" w:rsidTr="0010394B">
        <w:trPr>
          <w:trHeight w:val="315"/>
        </w:trPr>
        <w:tc>
          <w:tcPr>
            <w:tcW w:w="4219" w:type="dxa"/>
            <w:noWrap/>
          </w:tcPr>
          <w:p w14:paraId="27E9B397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Finansiella poster</w:t>
            </w:r>
          </w:p>
        </w:tc>
        <w:tc>
          <w:tcPr>
            <w:tcW w:w="4820" w:type="dxa"/>
            <w:noWrap/>
          </w:tcPr>
          <w:p w14:paraId="4B9B7D5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C32C2D" w:rsidRPr="00930DA8" w14:paraId="01629639" w14:textId="77777777" w:rsidTr="0010394B">
        <w:trPr>
          <w:trHeight w:val="315"/>
        </w:trPr>
        <w:tc>
          <w:tcPr>
            <w:tcW w:w="4219" w:type="dxa"/>
            <w:noWrap/>
          </w:tcPr>
          <w:p w14:paraId="4387CDF9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8310 Ränteintäkter </w:t>
            </w:r>
          </w:p>
          <w:p w14:paraId="4BF5A851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8400 Räntekostnader</w:t>
            </w:r>
          </w:p>
        </w:tc>
        <w:tc>
          <w:tcPr>
            <w:tcW w:w="4820" w:type="dxa"/>
            <w:noWrap/>
          </w:tcPr>
          <w:p w14:paraId="2A47039E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</w:tc>
      </w:tr>
    </w:tbl>
    <w:p w14:paraId="08C1B97F" w14:textId="77777777" w:rsidR="00CD4F92" w:rsidRDefault="00CD4F92" w:rsidP="00C32C2D">
      <w:pPr>
        <w:rPr>
          <w:rFonts w:ascii="Arial" w:hAnsi="Arial" w:cs="Arial"/>
        </w:rPr>
      </w:pPr>
    </w:p>
    <w:p w14:paraId="1744F269" w14:textId="77777777" w:rsidR="00CD4F92" w:rsidRDefault="00CD4F92" w:rsidP="00C32C2D">
      <w:pPr>
        <w:rPr>
          <w:rFonts w:ascii="Arial" w:hAnsi="Arial" w:cs="Arial"/>
        </w:rPr>
      </w:pPr>
    </w:p>
    <w:p w14:paraId="67011775" w14:textId="77777777" w:rsidR="00CD4F92" w:rsidRDefault="00CD4F92" w:rsidP="00C32C2D">
      <w:pPr>
        <w:rPr>
          <w:rFonts w:ascii="Arial" w:hAnsi="Arial" w:cs="Arial"/>
        </w:rPr>
      </w:pPr>
    </w:p>
    <w:p w14:paraId="15BA1F69" w14:textId="4B145B58" w:rsidR="00CD4F92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EF6C18" w14:textId="2053B506" w:rsidR="00C32C2D" w:rsidRPr="00C32C2D" w:rsidRDefault="00C32C2D" w:rsidP="00CD4F92">
      <w:pPr>
        <w:ind w:left="6520" w:firstLine="1304"/>
        <w:rPr>
          <w:rFonts w:ascii="Arial" w:hAnsi="Arial" w:cs="Arial"/>
          <w:b/>
          <w:bCs/>
        </w:rPr>
      </w:pPr>
      <w:r w:rsidRPr="00C32C2D">
        <w:rPr>
          <w:rFonts w:ascii="Arial" w:hAnsi="Arial" w:cs="Arial"/>
          <w:b/>
          <w:bCs/>
        </w:rPr>
        <w:t>Bilaga 2</w:t>
      </w:r>
    </w:p>
    <w:p w14:paraId="7F12B11A" w14:textId="77777777" w:rsidR="00C32C2D" w:rsidRPr="00930DA8" w:rsidRDefault="00C32C2D" w:rsidP="00C32C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820"/>
      </w:tblGrid>
      <w:tr w:rsidR="00C32C2D" w:rsidRPr="00930DA8" w14:paraId="6DEA0349" w14:textId="77777777" w:rsidTr="0010394B">
        <w:trPr>
          <w:trHeight w:val="315"/>
        </w:trPr>
        <w:tc>
          <w:tcPr>
            <w:tcW w:w="4219" w:type="dxa"/>
            <w:noWrap/>
          </w:tcPr>
          <w:p w14:paraId="0B21313A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Balans</w:t>
            </w:r>
            <w:r w:rsidRPr="00930DA8">
              <w:rPr>
                <w:rFonts w:ascii="Arial" w:hAnsi="Arial" w:cs="Arial"/>
                <w:b/>
                <w:bCs/>
              </w:rPr>
              <w:t>räkning</w:t>
            </w:r>
          </w:p>
        </w:tc>
        <w:tc>
          <w:tcPr>
            <w:tcW w:w="4820" w:type="dxa"/>
            <w:noWrap/>
          </w:tcPr>
          <w:p w14:paraId="136A3E70" w14:textId="77777777" w:rsidR="00C32C2D" w:rsidRPr="00930DA8" w:rsidRDefault="00C32C2D" w:rsidP="00983CD4">
            <w:pPr>
              <w:rPr>
                <w:rFonts w:ascii="Arial" w:hAnsi="Arial" w:cs="Arial"/>
              </w:rPr>
            </w:pPr>
          </w:p>
        </w:tc>
      </w:tr>
      <w:tr w:rsidR="00C32C2D" w:rsidRPr="00930DA8" w14:paraId="3F89A955" w14:textId="77777777" w:rsidTr="0010394B">
        <w:trPr>
          <w:trHeight w:val="315"/>
        </w:trPr>
        <w:tc>
          <w:tcPr>
            <w:tcW w:w="4219" w:type="dxa"/>
            <w:noWrap/>
          </w:tcPr>
          <w:p w14:paraId="458CF4FD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Tillgångar</w:t>
            </w:r>
          </w:p>
        </w:tc>
        <w:tc>
          <w:tcPr>
            <w:tcW w:w="4820" w:type="dxa"/>
            <w:noWrap/>
          </w:tcPr>
          <w:p w14:paraId="4B9F7649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C32C2D" w:rsidRPr="00930DA8" w14:paraId="725EF1A7" w14:textId="77777777" w:rsidTr="0010394B">
        <w:trPr>
          <w:trHeight w:val="315"/>
        </w:trPr>
        <w:tc>
          <w:tcPr>
            <w:tcW w:w="4219" w:type="dxa"/>
            <w:noWrap/>
          </w:tcPr>
          <w:p w14:paraId="1F32016A" w14:textId="77777777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1680 Övriga fordringar</w:t>
            </w:r>
          </w:p>
          <w:p w14:paraId="5C6D09AF" w14:textId="77777777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1790 Interimsfordringar</w:t>
            </w:r>
          </w:p>
          <w:p w14:paraId="5E197808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1910 Kassa</w:t>
            </w:r>
          </w:p>
          <w:p w14:paraId="121EB59B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1920 Plusgiro</w:t>
            </w:r>
          </w:p>
          <w:p w14:paraId="3F29C7F6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1930 Bankkonto</w:t>
            </w:r>
          </w:p>
        </w:tc>
        <w:tc>
          <w:tcPr>
            <w:tcW w:w="4820" w:type="dxa"/>
            <w:noWrap/>
          </w:tcPr>
          <w:p w14:paraId="40E8FB3D" w14:textId="77777777" w:rsidR="00C32C2D" w:rsidRDefault="00C32C2D" w:rsidP="00983CD4">
            <w:pPr>
              <w:rPr>
                <w:rFonts w:ascii="Arial" w:hAnsi="Arial" w:cs="Arial"/>
              </w:rPr>
            </w:pPr>
          </w:p>
          <w:p w14:paraId="44FB28F4" w14:textId="77777777" w:rsidR="00806959" w:rsidRPr="00930DA8" w:rsidRDefault="00806959" w:rsidP="0098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Används vid behov i bokslutet</w:t>
            </w:r>
          </w:p>
        </w:tc>
      </w:tr>
      <w:tr w:rsidR="00C32C2D" w:rsidRPr="00930DA8" w14:paraId="3A947DA5" w14:textId="77777777" w:rsidTr="0010394B">
        <w:trPr>
          <w:trHeight w:val="315"/>
        </w:trPr>
        <w:tc>
          <w:tcPr>
            <w:tcW w:w="4219" w:type="dxa"/>
            <w:noWrap/>
          </w:tcPr>
          <w:p w14:paraId="3F698BC7" w14:textId="77777777" w:rsidR="00C32C2D" w:rsidRPr="00930DA8" w:rsidRDefault="00C32C2D" w:rsidP="00983CD4">
            <w:pPr>
              <w:rPr>
                <w:rFonts w:ascii="Arial" w:hAnsi="Arial" w:cs="Arial"/>
                <w:b/>
                <w:bCs/>
              </w:rPr>
            </w:pPr>
            <w:r w:rsidRPr="00930DA8">
              <w:rPr>
                <w:rFonts w:ascii="Arial" w:hAnsi="Arial" w:cs="Arial"/>
                <w:b/>
                <w:bCs/>
              </w:rPr>
              <w:t>Skulder och Eget kapital</w:t>
            </w:r>
          </w:p>
        </w:tc>
        <w:tc>
          <w:tcPr>
            <w:tcW w:w="4820" w:type="dxa"/>
            <w:noWrap/>
          </w:tcPr>
          <w:p w14:paraId="4F2431BA" w14:textId="77777777" w:rsidR="00C32C2D" w:rsidRPr="00930DA8" w:rsidRDefault="00C32C2D" w:rsidP="00983CD4">
            <w:pPr>
              <w:rPr>
                <w:rFonts w:ascii="Arial" w:hAnsi="Arial" w:cs="Arial"/>
                <w:b/>
              </w:rPr>
            </w:pPr>
            <w:r w:rsidRPr="00930DA8">
              <w:rPr>
                <w:rFonts w:ascii="Arial" w:hAnsi="Arial" w:cs="Arial"/>
                <w:b/>
              </w:rPr>
              <w:t> </w:t>
            </w:r>
            <w:r w:rsidRPr="00930DA8">
              <w:rPr>
                <w:rFonts w:ascii="Arial" w:hAnsi="Arial" w:cs="Arial"/>
                <w:b/>
                <w:bCs/>
              </w:rPr>
              <w:t>Kommentar</w:t>
            </w:r>
          </w:p>
        </w:tc>
      </w:tr>
      <w:tr w:rsidR="00C32C2D" w:rsidRPr="00930DA8" w14:paraId="53A71D3A" w14:textId="77777777" w:rsidTr="0010394B">
        <w:trPr>
          <w:trHeight w:val="315"/>
        </w:trPr>
        <w:tc>
          <w:tcPr>
            <w:tcW w:w="4219" w:type="dxa"/>
            <w:noWrap/>
          </w:tcPr>
          <w:p w14:paraId="6DA4EAF2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 xml:space="preserve">2067 Balanserat </w:t>
            </w:r>
            <w:r>
              <w:rPr>
                <w:rFonts w:ascii="Arial" w:hAnsi="Arial" w:cs="Arial"/>
              </w:rPr>
              <w:t>resultat</w:t>
            </w:r>
          </w:p>
          <w:p w14:paraId="6AD6351B" w14:textId="77777777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2069 Årets resultat</w:t>
            </w:r>
          </w:p>
          <w:p w14:paraId="36C03BEE" w14:textId="77777777" w:rsidR="00C32C2D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2800 Övriga kortfristiga skulder</w:t>
            </w:r>
          </w:p>
          <w:p w14:paraId="07C7DB54" w14:textId="77777777" w:rsidR="00C32C2D" w:rsidRPr="00930DA8" w:rsidRDefault="00C32C2D" w:rsidP="00983CD4">
            <w:pPr>
              <w:rPr>
                <w:rFonts w:ascii="Arial" w:hAnsi="Arial" w:cs="Arial"/>
              </w:rPr>
            </w:pPr>
            <w:r w:rsidRPr="00930DA8">
              <w:rPr>
                <w:rFonts w:ascii="Arial" w:hAnsi="Arial" w:cs="Arial"/>
              </w:rPr>
              <w:t>2990 Upplupna kostnader</w:t>
            </w:r>
          </w:p>
        </w:tc>
        <w:tc>
          <w:tcPr>
            <w:tcW w:w="4820" w:type="dxa"/>
            <w:noWrap/>
          </w:tcPr>
          <w:p w14:paraId="1935CC08" w14:textId="77777777" w:rsidR="00C32C2D" w:rsidRDefault="00C32C2D" w:rsidP="00983CD4">
            <w:pPr>
              <w:rPr>
                <w:rFonts w:ascii="Arial" w:hAnsi="Arial" w:cs="Arial"/>
              </w:rPr>
            </w:pPr>
          </w:p>
          <w:p w14:paraId="3FE11052" w14:textId="77777777" w:rsidR="00806959" w:rsidRDefault="00806959" w:rsidP="00983CD4">
            <w:pPr>
              <w:rPr>
                <w:rFonts w:ascii="Arial" w:hAnsi="Arial" w:cs="Arial"/>
              </w:rPr>
            </w:pPr>
          </w:p>
          <w:p w14:paraId="383BE338" w14:textId="77777777" w:rsidR="00806959" w:rsidRDefault="00806959" w:rsidP="00983CD4">
            <w:pPr>
              <w:rPr>
                <w:rFonts w:ascii="Arial" w:hAnsi="Arial" w:cs="Arial"/>
              </w:rPr>
            </w:pPr>
          </w:p>
          <w:p w14:paraId="6C88B57B" w14:textId="77777777" w:rsidR="00806959" w:rsidRPr="00930DA8" w:rsidRDefault="00806959" w:rsidP="0098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Används vid behov i bokslutet</w:t>
            </w:r>
          </w:p>
        </w:tc>
      </w:tr>
    </w:tbl>
    <w:p w14:paraId="4D19297D" w14:textId="77777777" w:rsidR="00C32C2D" w:rsidRPr="00930DA8" w:rsidRDefault="00C32C2D" w:rsidP="00C32C2D">
      <w:pPr>
        <w:rPr>
          <w:rFonts w:ascii="Arial" w:hAnsi="Arial" w:cs="Arial"/>
        </w:rPr>
      </w:pPr>
    </w:p>
    <w:p w14:paraId="59597E12" w14:textId="77777777" w:rsidR="00C32C2D" w:rsidRDefault="00C32C2D" w:rsidP="006A7D1C">
      <w:pPr>
        <w:rPr>
          <w:rFonts w:ascii="Arial" w:hAnsi="Arial" w:cs="Arial"/>
        </w:rPr>
      </w:pPr>
    </w:p>
    <w:p w14:paraId="59465453" w14:textId="77777777" w:rsidR="00C32C2D" w:rsidRDefault="00C32C2D" w:rsidP="006A7D1C">
      <w:pPr>
        <w:rPr>
          <w:rFonts w:ascii="Arial" w:hAnsi="Arial" w:cs="Arial"/>
        </w:rPr>
      </w:pPr>
    </w:p>
    <w:p w14:paraId="7A1DE18B" w14:textId="77777777" w:rsidR="00C32C2D" w:rsidRDefault="00C32C2D" w:rsidP="006A7D1C">
      <w:pPr>
        <w:rPr>
          <w:rFonts w:ascii="Arial" w:hAnsi="Arial" w:cs="Arial"/>
        </w:rPr>
      </w:pPr>
    </w:p>
    <w:p w14:paraId="67629930" w14:textId="77777777" w:rsidR="00C32C2D" w:rsidRDefault="00C32C2D" w:rsidP="006A7D1C">
      <w:pPr>
        <w:rPr>
          <w:rFonts w:ascii="Arial" w:hAnsi="Arial" w:cs="Arial"/>
        </w:rPr>
      </w:pPr>
    </w:p>
    <w:p w14:paraId="4C9BC4D7" w14:textId="77777777" w:rsidR="00C32C2D" w:rsidRPr="00930DA8" w:rsidRDefault="00C32C2D" w:rsidP="006A7D1C">
      <w:pPr>
        <w:rPr>
          <w:rFonts w:ascii="Arial" w:hAnsi="Arial" w:cs="Arial"/>
        </w:rPr>
      </w:pPr>
    </w:p>
    <w:sectPr w:rsidR="00C32C2D" w:rsidRPr="00930DA8" w:rsidSect="003022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0515" w14:textId="77777777" w:rsidR="000042DC" w:rsidRDefault="000042DC">
      <w:r>
        <w:separator/>
      </w:r>
    </w:p>
  </w:endnote>
  <w:endnote w:type="continuationSeparator" w:id="0">
    <w:p w14:paraId="418BDEB4" w14:textId="77777777" w:rsidR="000042DC" w:rsidRDefault="0000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565B" w14:textId="77777777" w:rsidR="000042DC" w:rsidRDefault="000042DC">
      <w:r>
        <w:separator/>
      </w:r>
    </w:p>
  </w:footnote>
  <w:footnote w:type="continuationSeparator" w:id="0">
    <w:p w14:paraId="226CB7F0" w14:textId="77777777" w:rsidR="000042DC" w:rsidRDefault="0000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8758" w14:textId="77777777" w:rsidR="009D79EE" w:rsidRDefault="009D79EE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2615E"/>
    <w:multiLevelType w:val="hybridMultilevel"/>
    <w:tmpl w:val="6FE07632"/>
    <w:lvl w:ilvl="0" w:tplc="11E49F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A8"/>
    <w:rsid w:val="00001317"/>
    <w:rsid w:val="000042DC"/>
    <w:rsid w:val="00010A1A"/>
    <w:rsid w:val="00033021"/>
    <w:rsid w:val="000374FA"/>
    <w:rsid w:val="00060811"/>
    <w:rsid w:val="000B6D78"/>
    <w:rsid w:val="000D67A8"/>
    <w:rsid w:val="0010394B"/>
    <w:rsid w:val="00111FD9"/>
    <w:rsid w:val="00132651"/>
    <w:rsid w:val="001C2830"/>
    <w:rsid w:val="00202BE0"/>
    <w:rsid w:val="00267156"/>
    <w:rsid w:val="002835C6"/>
    <w:rsid w:val="003022DB"/>
    <w:rsid w:val="003124A9"/>
    <w:rsid w:val="00347638"/>
    <w:rsid w:val="00370B89"/>
    <w:rsid w:val="003C6D39"/>
    <w:rsid w:val="00414850"/>
    <w:rsid w:val="00422907"/>
    <w:rsid w:val="00453F75"/>
    <w:rsid w:val="00464407"/>
    <w:rsid w:val="004F70E2"/>
    <w:rsid w:val="00546FE7"/>
    <w:rsid w:val="005F297F"/>
    <w:rsid w:val="006302A7"/>
    <w:rsid w:val="00643602"/>
    <w:rsid w:val="006A7D1C"/>
    <w:rsid w:val="006F383A"/>
    <w:rsid w:val="007158CD"/>
    <w:rsid w:val="00741731"/>
    <w:rsid w:val="00777035"/>
    <w:rsid w:val="00780E06"/>
    <w:rsid w:val="007F31BE"/>
    <w:rsid w:val="007F4DB0"/>
    <w:rsid w:val="008033A7"/>
    <w:rsid w:val="00806959"/>
    <w:rsid w:val="00847FC0"/>
    <w:rsid w:val="00861B7A"/>
    <w:rsid w:val="008644DD"/>
    <w:rsid w:val="00884F6F"/>
    <w:rsid w:val="008B2D4A"/>
    <w:rsid w:val="008D6BE7"/>
    <w:rsid w:val="008E0660"/>
    <w:rsid w:val="008E2B32"/>
    <w:rsid w:val="009037F2"/>
    <w:rsid w:val="009073E6"/>
    <w:rsid w:val="00911D98"/>
    <w:rsid w:val="00930DA8"/>
    <w:rsid w:val="00966CA7"/>
    <w:rsid w:val="00976495"/>
    <w:rsid w:val="00983CD4"/>
    <w:rsid w:val="009D79EE"/>
    <w:rsid w:val="00A02586"/>
    <w:rsid w:val="00A43292"/>
    <w:rsid w:val="00A62D80"/>
    <w:rsid w:val="00A77017"/>
    <w:rsid w:val="00B62E4B"/>
    <w:rsid w:val="00BA1306"/>
    <w:rsid w:val="00BB4EB6"/>
    <w:rsid w:val="00BC476F"/>
    <w:rsid w:val="00BF3678"/>
    <w:rsid w:val="00C209C3"/>
    <w:rsid w:val="00C32C2D"/>
    <w:rsid w:val="00C45467"/>
    <w:rsid w:val="00C80E6D"/>
    <w:rsid w:val="00C90253"/>
    <w:rsid w:val="00C96F6C"/>
    <w:rsid w:val="00CC6734"/>
    <w:rsid w:val="00CD4F92"/>
    <w:rsid w:val="00CD6CDA"/>
    <w:rsid w:val="00D05E9B"/>
    <w:rsid w:val="00D31B45"/>
    <w:rsid w:val="00D450A7"/>
    <w:rsid w:val="00D54450"/>
    <w:rsid w:val="00D54EF4"/>
    <w:rsid w:val="00D6036D"/>
    <w:rsid w:val="00E0471F"/>
    <w:rsid w:val="00E305DA"/>
    <w:rsid w:val="00E54174"/>
    <w:rsid w:val="00E93292"/>
    <w:rsid w:val="00E9385E"/>
    <w:rsid w:val="00EA2CB1"/>
    <w:rsid w:val="00ED0542"/>
    <w:rsid w:val="00F21A52"/>
    <w:rsid w:val="00F54459"/>
    <w:rsid w:val="00F903F8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8428"/>
  <w15:chartTrackingRefBased/>
  <w15:docId w15:val="{63AF5175-72B3-42D4-8F63-3E7C4AC7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C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9D79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79E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9037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9037F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32C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2" ma:contentTypeDescription="Create a new document." ma:contentTypeScope="" ma:versionID="88457aabfecdff65a4c77a940381c74b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45202913bfd845fb2263f8119c3e6a4f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60670-48FF-40A7-BAF1-F240AA64F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07E97-35ED-4B8A-9FB1-840D5FABD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840F8-B040-4107-8A93-15E49364623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5f96e07e-1a81-464e-94c0-a6f3737791a2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1d7df1-d6be-43c1-b312-bf0c6c72e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6549</Characters>
  <Application>Microsoft Office Word</Application>
  <DocSecurity>4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kontogrupper Torsö Skärgårdsskola 2013/2014</vt:lpstr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kontogrupper Torsö Skärgårdsskola 2013/2014</dc:title>
  <dc:subject/>
  <dc:creator>Claes</dc:creator>
  <cp:keywords/>
  <dc:description/>
  <cp:lastModifiedBy>Therese Schultz</cp:lastModifiedBy>
  <cp:revision>2</cp:revision>
  <cp:lastPrinted>2019-11-20T11:20:00Z</cp:lastPrinted>
  <dcterms:created xsi:type="dcterms:W3CDTF">2020-04-28T09:05:00Z</dcterms:created>
  <dcterms:modified xsi:type="dcterms:W3CDTF">2020-04-28T09:05:00Z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</Properties>
</file>