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6013F" w14:textId="31F01D05" w:rsidR="00493820" w:rsidRDefault="00493820" w:rsidP="00493820">
      <w:pPr>
        <w:rPr>
          <w:rFonts w:ascii="Arial" w:hAnsi="Arial" w:cs="Arial"/>
        </w:rPr>
      </w:pPr>
      <w:r w:rsidRPr="00493820">
        <w:rPr>
          <w:rFonts w:ascii="Arial" w:hAnsi="Arial" w:cs="Arial"/>
        </w:rPr>
        <w:t>Viktigt inför årsmöten!</w:t>
      </w:r>
    </w:p>
    <w:p w14:paraId="454F12AA" w14:textId="5FCF6EAE" w:rsidR="00493820" w:rsidRDefault="00493820" w:rsidP="00493820">
      <w:pPr>
        <w:rPr>
          <w:rFonts w:ascii="Arial" w:hAnsi="Arial" w:cs="Arial"/>
        </w:rPr>
      </w:pPr>
      <w:r>
        <w:rPr>
          <w:rFonts w:ascii="Arial" w:hAnsi="Arial" w:cs="Arial"/>
        </w:rPr>
        <w:t>Hej.</w:t>
      </w:r>
    </w:p>
    <w:p w14:paraId="058BDCA0" w14:textId="77777777" w:rsidR="00493820" w:rsidRDefault="00493820" w:rsidP="00493820"/>
    <w:p w14:paraId="619BA9EF" w14:textId="77777777" w:rsidR="00493820" w:rsidRDefault="00493820" w:rsidP="00493820">
      <w:pPr>
        <w:spacing w:after="240"/>
      </w:pPr>
      <w:r>
        <w:rPr>
          <w:rFonts w:ascii="Arial" w:hAnsi="Arial" w:cs="Arial"/>
        </w:rPr>
        <w:t xml:space="preserve">Idag har vi på kansliet haft avstämningsmöte med förbundsordförande Bengt Fasth. Vi pratade om bland annat om diverse frågor som dykt upp från föreningar inför årsmöten. </w:t>
      </w:r>
    </w:p>
    <w:p w14:paraId="2BD31E6D" w14:textId="77777777" w:rsidR="00493820" w:rsidRDefault="00493820" w:rsidP="00493820">
      <w:pPr>
        <w:spacing w:after="240"/>
      </w:pPr>
      <w:r>
        <w:rPr>
          <w:rFonts w:ascii="Arial" w:hAnsi="Arial" w:cs="Arial"/>
        </w:rPr>
        <w:t xml:space="preserve">En av frågorna var hur medlemmarna ska skriva när de poströstar. Vi diskuterade detta. Vid fysiska årsmöten röstar endast de medlemmar som deltar på mötet och poströstning används inte. Därför kom vi fram till att vid digitalt årsmöte finns det heller ingen anledning att använda sig av poströstning, utan de medlemmar som deltar digitalt röstar. </w:t>
      </w:r>
    </w:p>
    <w:p w14:paraId="5D4304F3" w14:textId="77777777" w:rsidR="00493820" w:rsidRDefault="00493820" w:rsidP="00493820">
      <w:pPr>
        <w:spacing w:after="240"/>
      </w:pPr>
      <w:r>
        <w:rPr>
          <w:rFonts w:ascii="Arial" w:hAnsi="Arial" w:cs="Arial"/>
        </w:rPr>
        <w:t>Vi ber om ursäkt om vi har ställt till huvudbry för er kring poströstning. För er som redan skickat ut kallelse och skrivit om poströstning; ni behöver inte skicka ut ny kallelse. Om någon hör av sig och vill poströsta, hör direkt av er till oss så hjälper vi er.</w:t>
      </w:r>
    </w:p>
    <w:p w14:paraId="6F21D7CF" w14:textId="77777777" w:rsidR="00493820" w:rsidRDefault="00493820" w:rsidP="00493820">
      <w:pPr>
        <w:spacing w:after="240"/>
      </w:pPr>
      <w:r>
        <w:rPr>
          <w:rFonts w:ascii="Arial" w:hAnsi="Arial" w:cs="Arial"/>
        </w:rPr>
        <w:t xml:space="preserve">Vi förstår att det kan kännas jobbigt och oroligt inför att hålla digitala årsmöten. Det viktiga är </w:t>
      </w:r>
      <w:r>
        <w:rPr>
          <w:rFonts w:ascii="Arial" w:hAnsi="Arial" w:cs="Arial"/>
          <w:b/>
          <w:bCs/>
        </w:rPr>
        <w:t>inte</w:t>
      </w:r>
      <w:r>
        <w:rPr>
          <w:rFonts w:ascii="Arial" w:hAnsi="Arial" w:cs="Arial"/>
        </w:rPr>
        <w:t xml:space="preserve"> hur många som deltar på mötet utan </w:t>
      </w:r>
      <w:r>
        <w:rPr>
          <w:rFonts w:ascii="Arial" w:hAnsi="Arial" w:cs="Arial"/>
          <w:b/>
          <w:bCs/>
        </w:rPr>
        <w:t>att</w:t>
      </w:r>
      <w:r>
        <w:rPr>
          <w:rFonts w:ascii="Arial" w:hAnsi="Arial" w:cs="Arial"/>
        </w:rPr>
        <w:t xml:space="preserve"> årsmötet genomförs (även om ingen utom styrelsen deltar) senast 15 mars. Behöver ni någon hjälp av oss med årsmötet, hör av er direkt. Vi kan dock inte göra postala utskick då vi jobbar hemifrån.</w:t>
      </w:r>
    </w:p>
    <w:p w14:paraId="006111DF" w14:textId="77777777" w:rsidR="00493820" w:rsidRDefault="00493820" w:rsidP="00493820">
      <w:pPr>
        <w:spacing w:after="240"/>
      </w:pPr>
      <w:r>
        <w:rPr>
          <w:rFonts w:ascii="Arial" w:hAnsi="Arial" w:cs="Arial"/>
        </w:rPr>
        <w:t>Hälsningar</w:t>
      </w:r>
    </w:p>
    <w:p w14:paraId="26F73A41" w14:textId="77777777" w:rsidR="00493820" w:rsidRDefault="00493820" w:rsidP="00493820">
      <w:pPr>
        <w:spacing w:after="240"/>
      </w:pPr>
      <w:r>
        <w:rPr>
          <w:rFonts w:ascii="Arial" w:hAnsi="Arial" w:cs="Arial"/>
          <w:sz w:val="24"/>
          <w:szCs w:val="24"/>
          <w:lang w:eastAsia="sv-SE"/>
        </w:rPr>
        <w:t>Therese Schultz och Katarina Verbeet</w:t>
      </w:r>
      <w:r>
        <w:rPr>
          <w:rFonts w:ascii="Arial" w:hAnsi="Arial" w:cs="Arial"/>
          <w:sz w:val="24"/>
          <w:szCs w:val="24"/>
          <w:lang w:eastAsia="sv-SE"/>
        </w:rPr>
        <w:br/>
        <w:t>Förbundskansliet</w:t>
      </w:r>
    </w:p>
    <w:p w14:paraId="50D15C82" w14:textId="77777777" w:rsidR="006070ED" w:rsidRDefault="006070ED"/>
    <w:sectPr w:rsidR="006070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820"/>
    <w:rsid w:val="00493820"/>
    <w:rsid w:val="006070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8E383"/>
  <w15:chartTrackingRefBased/>
  <w15:docId w15:val="{9161EA0F-B4F0-4712-8750-208EFEF0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820"/>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286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8BC7C3EE3D14F9D6D739BB62BE52D" ma:contentTypeVersion="12" ma:contentTypeDescription="Create a new document." ma:contentTypeScope="" ma:versionID="88457aabfecdff65a4c77a940381c74b">
  <xsd:schema xmlns:xsd="http://www.w3.org/2001/XMLSchema" xmlns:xs="http://www.w3.org/2001/XMLSchema" xmlns:p="http://schemas.microsoft.com/office/2006/metadata/properties" xmlns:ns2="d01d7df1-d6be-43c1-b312-bf0c6c72e666" xmlns:ns3="5f96e07e-1a81-464e-94c0-a6f3737791a2" targetNamespace="http://schemas.microsoft.com/office/2006/metadata/properties" ma:root="true" ma:fieldsID="45202913bfd845fb2263f8119c3e6a4f" ns2:_="" ns3:_="">
    <xsd:import namespace="d01d7df1-d6be-43c1-b312-bf0c6c72e666"/>
    <xsd:import namespace="5f96e07e-1a81-464e-94c0-a6f3737791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d7df1-d6be-43c1-b312-bf0c6c72e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96e07e-1a81-464e-94c0-a6f3737791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BFB40D-9EF9-4B42-BA29-F3827E545511}"/>
</file>

<file path=customXml/itemProps2.xml><?xml version="1.0" encoding="utf-8"?>
<ds:datastoreItem xmlns:ds="http://schemas.openxmlformats.org/officeDocument/2006/customXml" ds:itemID="{A5D915B8-2C74-47B6-B059-C6252F5330B1}"/>
</file>

<file path=customXml/itemProps3.xml><?xml version="1.0" encoding="utf-8"?>
<ds:datastoreItem xmlns:ds="http://schemas.openxmlformats.org/officeDocument/2006/customXml" ds:itemID="{EABEBA76-45F7-4E66-BEBB-7A3555ABC3BF}"/>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1026</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Schultz</dc:creator>
  <cp:keywords/>
  <dc:description/>
  <cp:lastModifiedBy>Therese Schultz</cp:lastModifiedBy>
  <cp:revision>1</cp:revision>
  <dcterms:created xsi:type="dcterms:W3CDTF">2021-01-29T14:19:00Z</dcterms:created>
  <dcterms:modified xsi:type="dcterms:W3CDTF">2021-01-29T14:19:00Z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0x010100B1F8BC7C3EE3D14F9D6D739BB62BE52D</vt:lpwstr>
  </property>
</Properties>
</file>